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63.png" ContentType="image/png"/>
  <Override PartName="/word/media/rId51.png" ContentType="image/png"/>
  <Override PartName="/word/media/rId30.png" ContentType="image/png"/>
  <Override PartName="/word/media/rId66.png" ContentType="image/png"/>
  <Override PartName="/word/media/rId18.png" ContentType="image/png"/>
  <Override PartName="/word/media/rId33.png" ContentType="image/png"/>
  <Override PartName="/word/media/rId24.png" ContentType="image/png"/>
  <Override PartName="/word/media/rId27.png" ContentType="image/png"/>
  <Override PartName="/word/media/rId69.png" ContentType="image/png"/>
  <Override PartName="/word/media/rId72.png" ContentType="image/png"/>
  <Override PartName="/word/media/rId60.png" ContentType="image/png"/>
  <Override PartName="/word/media/rId57.png" ContentType="image/png"/>
  <Override PartName="/word/media/rId84.png" ContentType="image/png"/>
  <Override PartName="/word/media/rId21.png" ContentType="image/png"/>
  <Override PartName="/word/media/rId75.png" ContentType="image/png"/>
  <Override PartName="/word/media/rId45.png" ContentType="image/png"/>
  <Override PartName="/word/media/rId81.png" ContentType="image/png"/>
  <Override PartName="/word/media/rId36.png" ContentType="image/png"/>
  <Override PartName="/word/media/rId48.png" ContentType="image/png"/>
  <Override PartName="/word/media/rId54.png" ContentType="image/png"/>
  <Override PartName="/word/media/rId78.png" ContentType="image/png"/>
  <Override PartName="/word/media/rId42.png" ContentType="image/png"/>
  <Override PartName="/word/media/rId87.png" ContentType="image/png"/>
  <Override PartName="/word/media/rId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Nombres et calculs — Entiers, puissances et fractions</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41 questions</w:t>
      </w:r>
      <w:r>
        <w:tab/>
      </w:r>
      <w:r>
        <w:t xml:space="preserve">91 marks</w:t>
      </w:r>
    </w:p>
    <w:p>
      <w:pPr>
        <w:pStyle w:val="WSBand"/>
      </w:pPr>
      <w:r>
        <w:t xml:space="preserve">Question 1</w:t>
      </w:r>
      <w:r>
        <w:tab/>
      </w:r>
      <w:r>
        <w:t xml:space="preserve">2 marks</w:t>
      </w:r>
    </w:p>
    <w:p>
      <w:pPr>
        <w:pStyle w:val="WSStim"/>
      </w:pPr>
      <w:r>
        <w:t xml:space="preserve">ENCADRE chaque nombre donné par deux entiers consécutifs.</w:t>
      </w:r>
    </w:p>
    <w:p>
      <w:pPr>
        <w:pStyle w:val="WSStemFlow"/>
      </w:pPr>
      <w:r>
        <w:rPr>
          <w:b/>
          <w:bCs/>
        </w:rPr>
        <w:t xml:space="preserve">(a)</w:t>
      </w:r>
      <w:r>
        <w:t xml:space="preserve"> ________________</w:t>
      </w:r>
      <w:r>
        <w:t xml:space="preserve"> </w:t>
      </w:r>
      <m:oMath>
        <m:r>
          <m:rPr>
            <m:nor/>
            <m:sty m:val="p"/>
          </m:rPr>
          <m:t/>
        </m:r>
        <m:r>
          <m:rPr>
            <m:sty m:val="p"/>
          </m:rPr>
          <m:t>&lt;</m:t>
        </m:r>
        <m:f>
          <m:fPr>
            <m:type m:val="bar"/>
          </m:fPr>
          <m:num>
            <m:r>
              <m:rPr>
                <m:sty m:val="p"/>
              </m:rPr>
              <m:t>−</m:t>
            </m:r>
            <m:r>
              <m:t>7</m:t>
            </m:r>
          </m:num>
          <m:den>
            <m:r>
              <m:t>2</m:t>
            </m:r>
          </m:den>
        </m:f>
        <m:r>
          <m:rPr>
            <m:sty m:val="p"/>
          </m:rPr>
          <m:t>&lt;</m:t>
        </m:r>
        <m:r>
          <m:rPr>
            <m:nor/>
            <m:sty m:val="p"/>
          </m:rPr>
          <m:t> </m:t>
        </m:r>
      </m:oMath>
      <w:r>
        <w:t xml:space="preserve"> </w:t>
      </w:r>
      <w:r>
        <w:t xml:space="preserve">________________</w:t>
      </w:r>
      <w:r>
        <w:t xml:space="preserve"> </w:t>
      </w:r>
      <w:r>
        <w:rPr>
          <w:i/>
          <w:iCs/>
        </w:rPr>
        <w:t xml:space="preserve">(1)</w:t>
      </w:r>
    </w:p>
    <w:p>
      <w:pPr>
        <w:pStyle w:val="WSStemFlow"/>
      </w:pPr>
      <w:r>
        <w:rPr>
          <w:b/>
          <w:bCs/>
        </w:rPr>
        <w:t xml:space="preserve">(b)</w:t>
      </w:r>
      <w:r>
        <w:t xml:space="preserve"> ________________</w:t>
      </w:r>
      <w:r>
        <w:t xml:space="preserve"> </w:t>
      </w:r>
      <m:oMath>
        <m:r>
          <m:rPr>
            <m:nor/>
            <m:sty m:val="p"/>
          </m:rPr>
          <m:t/>
        </m:r>
        <m:r>
          <m:rPr>
            <m:sty m:val="p"/>
          </m:rPr>
          <m:t>&lt;</m:t>
        </m:r>
        <m:r>
          <m:rPr>
            <m:nor/>
            <m:sty m:val="p"/>
          </m:rPr>
          <m:t> </m:t>
        </m:r>
      </m:oMath>
      <w:r>
        <w:t xml:space="preserve"> </w:t>
      </w:r>
      <m:oMath>
        <m:r>
          <m:rPr>
            <m:sty m:val="p"/>
          </m:rPr>
          <m:t>−</m:t>
        </m:r>
        <m:r>
          <m:t>0</m:t>
        </m:r>
        <m:r>
          <m:rPr>
            <m:sty m:val="p"/>
          </m:rPr>
          <m:t>,</m:t>
        </m:r>
        <m:r>
          <m:t>4</m:t>
        </m:r>
      </m:oMath>
      <w:r>
        <w:t xml:space="preserve"> </w:t>
      </w:r>
      <m:oMath>
        <m:r>
          <m:rPr>
            <m:nor/>
            <m:sty m:val="p"/>
          </m:rPr>
          <m:t/>
        </m:r>
        <m:r>
          <m:rPr>
            <m:sty m:val="p"/>
          </m:rPr>
          <m:t>&lt;</m:t>
        </m:r>
        <m:r>
          <m:rPr>
            <m:nor/>
            <m:sty m:val="p"/>
          </m:rPr>
          <m:t> </m:t>
        </m:r>
      </m:oMath>
      <w:r>
        <w:t xml:space="preserve"> </w:t>
      </w:r>
      <w:r>
        <w:t xml:space="preserve">________________</w:t>
      </w:r>
      <w:r>
        <w:t xml:space="preserve"> </w:t>
      </w:r>
      <w:r>
        <w:rPr>
          <w:i/>
          <w:iCs/>
        </w:rPr>
        <w:t xml:space="preserve">(1)</w:t>
      </w:r>
    </w:p>
    <w:p>
      <w:r>
        <w:br w:type="page"/>
      </w:r>
    </w:p>
    <w:p>
      <w:pPr>
        <w:pStyle w:val="WSBand"/>
      </w:pPr>
      <w:r>
        <w:t xml:space="preserve">Question 2</w:t>
      </w:r>
      <w:r>
        <w:tab/>
      </w:r>
      <w:r>
        <w:t xml:space="preserve">3 marks</w:t>
      </w:r>
    </w:p>
    <w:p>
      <w:pPr>
        <w:pStyle w:val="WSStim"/>
      </w:pPr>
      <w:r>
        <w:t xml:space="preserve">COMPLÈTE chaque comparaison avec le symbole qui convient :</w:t>
      </w:r>
      <w:r>
        <w:t xml:space="preserve"> </w:t>
      </w:r>
      <m:oMath>
        <m:r>
          <m:rPr>
            <m:nor/>
            <m:sty m:val="p"/>
          </m:rPr>
          <m:t/>
        </m:r>
        <m:r>
          <m:rPr>
            <m:sty m:val="p"/>
          </m:rPr>
          <m:t>&lt;</m:t>
        </m:r>
        <m:r>
          <m:rPr>
            <m:nor/>
            <m:sty m:val="p"/>
          </m:rPr>
          <m:t> </m:t>
        </m:r>
      </m:oMath>
      <w:r>
        <w:t xml:space="preserve">,</w:t>
      </w:r>
      <w:r>
        <w:t xml:space="preserve"> </w:t>
      </w:r>
      <m:oMath>
        <m:r>
          <m:rPr>
            <m:nor/>
            <m:sty m:val="p"/>
          </m:rPr>
          <m:t/>
        </m:r>
        <m:r>
          <m:rPr>
            <m:sty m:val="p"/>
          </m:rPr>
          <m:t>&gt;</m:t>
        </m:r>
        <m:r>
          <m:rPr>
            <m:nor/>
            <m:sty m:val="p"/>
          </m:rPr>
          <m:t> </m:t>
        </m:r>
      </m:oMath>
      <w:r>
        <w:t xml:space="preserve"> </w:t>
      </w:r>
      <w:r>
        <w:t xml:space="preserve">ou</w:t>
      </w:r>
      <w:r>
        <w:t xml:space="preserve"> </w:t>
      </w:r>
      <m:oMath>
        <m:r>
          <m:rPr>
            <m:nor/>
            <m:sty m:val="p"/>
          </m:rPr>
          <m:t/>
        </m:r>
        <m:r>
          <m:rPr>
            <m:sty m:val="p"/>
          </m:rPr>
          <m:t>=</m:t>
        </m:r>
        <m:r>
          <m:rPr>
            <m:nor/>
            <m:sty m:val="p"/>
          </m:rPr>
          <m:t> </m:t>
        </m:r>
      </m:oMath>
      <w:r>
        <w:t xml:space="preserve">.</w:t>
      </w:r>
    </w:p>
    <w:p>
      <w:pPr>
        <w:pStyle w:val="WSStemFlow"/>
      </w:pPr>
      <w:r>
        <w:rPr>
          <w:b/>
          <w:bCs/>
        </w:rPr>
        <w:t xml:space="preserve">(a)</w:t>
      </w:r>
      <w:r>
        <w:t xml:space="preserve"> </w:t>
      </w:r>
      <m:oMath>
        <m:sSup>
          <m:e>
            <m:r>
              <m:t>2</m:t>
            </m:r>
          </m:e>
          <m:sup>
            <m:r>
              <m:t>4</m:t>
            </m:r>
          </m:sup>
        </m:sSup>
      </m:oMath>
      <w:r>
        <w:t xml:space="preserve"> </w:t>
      </w:r>
      <w:r>
        <w:t xml:space="preserve">________________</w:t>
      </w:r>
      <w:r>
        <w:t xml:space="preserve"> </w:t>
      </w:r>
      <m:oMath>
        <m:sSup>
          <m:e>
            <m:r>
              <m:t>4</m:t>
            </m:r>
          </m:e>
          <m:sup>
            <m:r>
              <m:t>2</m:t>
            </m:r>
          </m:sup>
        </m:sSup>
      </m:oMath>
      <w:r>
        <w:t xml:space="preserve"> </w:t>
      </w:r>
      <w:r>
        <w:rPr>
          <w:i/>
          <w:iCs/>
        </w:rPr>
        <w:t xml:space="preserve">(1)</w:t>
      </w:r>
    </w:p>
    <w:p>
      <w:pPr>
        <w:pStyle w:val="WSStemFlow"/>
      </w:pPr>
      <w:r>
        <w:rPr>
          <w:b/>
          <w:bCs/>
        </w:rPr>
        <w:t xml:space="preserve">(b)</w:t>
      </w:r>
      <w:r>
        <w:t xml:space="preserve"> </w:t>
      </w:r>
      <m:oMath>
        <m:r>
          <m:t>6</m:t>
        </m:r>
        <m:r>
          <m:rPr>
            <m:sty m:val="p"/>
          </m:rPr>
          <m:t>,</m:t>
        </m:r>
        <m:r>
          <m:t>03</m:t>
        </m:r>
        <m:r>
          <m:rPr>
            <m:sty m:val="p"/>
          </m:rPr>
          <m:t>⋅</m:t>
        </m:r>
        <m:sSup>
          <m:e>
            <m:r>
              <m:t>10</m:t>
            </m:r>
          </m:e>
          <m:sup>
            <m:r>
              <m:t>3</m:t>
            </m:r>
          </m:sup>
        </m:sSup>
      </m:oMath>
      <w:r>
        <w:t xml:space="preserve"> </w:t>
      </w:r>
      <w:r>
        <w:t xml:space="preserve">________________</w:t>
      </w:r>
      <w:r>
        <w:t xml:space="preserve"> </w:t>
      </w:r>
      <m:oMath>
        <m:r>
          <m:t>6</m:t>
        </m:r>
        <m:r>
          <m:t> </m:t>
        </m:r>
        <m:r>
          <m:t>300</m:t>
        </m:r>
      </m:oMath>
      <w:r>
        <w:t xml:space="preserve"> </w:t>
      </w:r>
      <w:r>
        <w:rPr>
          <w:i/>
          <w:iCs/>
        </w:rPr>
        <w:t xml:space="preserve">(1)</w:t>
      </w:r>
    </w:p>
    <w:p>
      <w:pPr>
        <w:pStyle w:val="WSStemFlow"/>
      </w:pPr>
      <w:r>
        <w:rPr>
          <w:b/>
          <w:bCs/>
        </w:rPr>
        <w:t xml:space="preserve">(c)</w:t>
      </w:r>
      <w:r>
        <w:t xml:space="preserve"> </w:t>
      </w:r>
      <m:oMath>
        <m:sSup>
          <m:e>
            <m:r>
              <m:rPr>
                <m:sty m:val="p"/>
              </m:rPr>
              <m:t>(</m:t>
            </m:r>
            <m:r>
              <m:rPr>
                <m:sty m:val="p"/>
              </m:rPr>
              <m:t>−</m:t>
            </m:r>
            <m:r>
              <m:t>2</m:t>
            </m:r>
            <m:r>
              <m:rPr>
                <m:sty m:val="p"/>
              </m:rPr>
              <m:t>)</m:t>
            </m:r>
          </m:e>
          <m:sup>
            <m:r>
              <m:t>4</m:t>
            </m:r>
          </m:sup>
        </m:sSup>
      </m:oMath>
      <w:r>
        <w:t xml:space="preserve"> </w:t>
      </w:r>
      <w:r>
        <w:t xml:space="preserve">________________</w:t>
      </w:r>
      <w:r>
        <w:t xml:space="preserve"> </w:t>
      </w:r>
      <m:oMath>
        <m:r>
          <m:rPr>
            <m:sty m:val="p"/>
          </m:rPr>
          <m:t>−</m:t>
        </m:r>
        <m:sSup>
          <m:e>
            <m:r>
              <m:t>2</m:t>
            </m:r>
          </m:e>
          <m:sup>
            <m:r>
              <m:t>4</m:t>
            </m:r>
          </m:sup>
        </m:sSup>
      </m:oMath>
      <w:r>
        <w:t xml:space="preserve"> </w:t>
      </w:r>
      <w:r>
        <w:rPr>
          <w:i/>
          <w:iCs/>
        </w:rPr>
        <w:t xml:space="preserve">(1)</w:t>
      </w:r>
    </w:p>
    <w:p>
      <w:r>
        <w:br w:type="page"/>
      </w:r>
    </w:p>
    <w:p>
      <w:pPr>
        <w:pStyle w:val="WSBand"/>
      </w:pPr>
      <w:r>
        <w:t xml:space="preserve">Question 3</w:t>
      </w:r>
      <w:r>
        <w:tab/>
      </w:r>
      <w:r>
        <w:t xml:space="preserve">4 marks</w:t>
      </w:r>
    </w:p>
    <w:p>
      <w:pPr>
        <w:pStyle w:val="WSStim"/>
      </w:pPr>
      <w:r>
        <w:t xml:space="preserve">CALCULE en écrivant les étapes si tu en as besoin.</w:t>
      </w:r>
    </w:p>
    <w:p>
      <w:pPr>
        <w:pStyle w:val="WSStem"/>
      </w:pPr>
      <w:r>
        <w:rPr>
          <w:b/>
          <w:bCs/>
        </w:rPr>
        <w:t xml:space="preserve">(a)</w:t>
      </w:r>
      <w:r>
        <w:t xml:space="preserve"> </w:t>
      </w:r>
      <m:oMath>
        <m:sSup>
          <m:e>
            <m:r>
              <m:rPr>
                <m:sty m:val="p"/>
              </m:rPr>
              <m:t>(</m:t>
            </m:r>
            <m:r>
              <m:rPr>
                <m:sty m:val="p"/>
              </m:rPr>
              <m:t>−</m:t>
            </m:r>
            <m:r>
              <m:t>4</m:t>
            </m:r>
            <m:r>
              <m:rPr>
                <m:sty m:val="p"/>
              </m:rPr>
              <m:t>+</m:t>
            </m:r>
            <m:r>
              <m:t>1</m:t>
            </m:r>
            <m:r>
              <m:rPr>
                <m:sty m:val="p"/>
              </m:rPr>
              <m:t>)</m:t>
            </m:r>
          </m:e>
          <m:sup>
            <m:r>
              <m:t>3</m:t>
            </m:r>
          </m:sup>
        </m:sSup>
        <m:r>
          <m:rPr>
            <m:sty m:val="p"/>
          </m:rPr>
          <m:t>+</m:t>
        </m:r>
        <m:r>
          <m:t>20</m:t>
        </m:r>
        <m:r>
          <m:rPr>
            <m:sty m:val="p"/>
          </m:rPr>
          <m:t>=</m:t>
        </m:r>
        <m:r>
          <m:rPr>
            <m:nor/>
            <m:sty m:val="p"/>
          </m:rPr>
          <m:t> </m:t>
        </m:r>
      </m:oMath>
      <w:r>
        <w:t xml:space="preserve"> </w:t>
      </w:r>
      <w:r>
        <w:rPr>
          <w:i/>
          <w:iCs/>
        </w:rPr>
        <w:t xml:space="preserve">(2)</w:t>
      </w:r>
    </w:p>
    <w:p>
      <w:pPr>
        <w:pStyle w:val="WSAnswerLine"/>
      </w:pPr>
      <w:r>
        <w:t xml:space="preserve">Answer: ________________</w:t>
      </w:r>
    </w:p>
    <w:p>
      <w:pPr>
        <w:pStyle w:val="WSStem"/>
      </w:pPr>
      <w:r>
        <w:rPr>
          <w:b/>
          <w:bCs/>
        </w:rPr>
        <w:t xml:space="preserve">(b)</w:t>
      </w:r>
      <w:r>
        <w:t xml:space="preserve"> </w:t>
      </w:r>
      <m:oMath>
        <m:r>
          <m:t>18</m:t>
        </m:r>
        <m:r>
          <m:rPr>
            <m:sty m:val="p"/>
          </m:rPr>
          <m:t>:</m:t>
        </m:r>
        <m:r>
          <m:t>3</m:t>
        </m:r>
        <m:r>
          <m:rPr>
            <m:sty m:val="p"/>
          </m:rPr>
          <m:t>⋅</m:t>
        </m:r>
        <m:r>
          <m:t>2</m:t>
        </m:r>
        <m:r>
          <m:rPr>
            <m:sty m:val="p"/>
          </m:rPr>
          <m:t>+</m:t>
        </m:r>
        <m:r>
          <m:t>5</m:t>
        </m:r>
        <m:r>
          <m:rPr>
            <m:sty m:val="p"/>
          </m:rPr>
          <m:t>=</m:t>
        </m:r>
        <m:r>
          <m:rPr>
            <m:nor/>
            <m:sty m:val="p"/>
          </m:rPr>
          <m:t> </m:t>
        </m:r>
      </m:oMath>
      <w:r>
        <w:t xml:space="preserve"> </w:t>
      </w:r>
      <w:r>
        <w:rPr>
          <w:i/>
          <w:iCs/>
        </w:rPr>
        <w:t xml:space="preserve">(2)</w:t>
      </w:r>
    </w:p>
    <w:p>
      <w:pPr>
        <w:pStyle w:val="WSAnswerLine"/>
      </w:pPr>
      <w:r>
        <w:t xml:space="preserve">Answer: ________________</w:t>
      </w:r>
    </w:p>
    <w:p>
      <w:r>
        <w:br w:type="page"/>
      </w:r>
    </w:p>
    <w:p>
      <w:pPr>
        <w:pStyle w:val="WSBand"/>
      </w:pPr>
      <w:r>
        <w:t xml:space="preserve">Question 4</w:t>
      </w:r>
      <w:r>
        <w:tab/>
      </w:r>
      <w:r>
        <w:t xml:space="preserve">4 marks</w:t>
      </w:r>
    </w:p>
    <w:p>
      <w:pPr>
        <w:pStyle w:val="WSStim"/>
      </w:pPr>
      <w:r>
        <w:t xml:space="preserve">CALCULE en écrivant les étapes si tu en as besoin.</w:t>
      </w:r>
    </w:p>
    <w:p>
      <w:pPr>
        <w:pStyle w:val="WSStim"/>
      </w:pPr>
      <w:r>
        <w:t xml:space="preserve">Si ta réponse est une fraction, écris-la sous forme irréductible.</w:t>
      </w:r>
    </w:p>
    <w:p>
      <w:pPr>
        <w:pStyle w:val="WSStem"/>
      </w:pPr>
      <w:r>
        <w:rPr>
          <w:b/>
          <w:bCs/>
        </w:rPr>
        <w:t xml:space="preserve">(a)</w:t>
      </w:r>
      <w:r>
        <w:t xml:space="preserve"> </w:t>
      </w:r>
      <m:oMath>
        <m:f>
          <m:fPr>
            <m:type m:val="bar"/>
          </m:fPr>
          <m:num>
            <m:r>
              <m:t>3</m:t>
            </m:r>
          </m:num>
          <m:den>
            <m:r>
              <m:t>4</m:t>
            </m:r>
          </m:den>
        </m:f>
        <m:r>
          <m:rPr>
            <m:sty m:val="p"/>
          </m:rPr>
          <m:t>+</m:t>
        </m:r>
        <m:f>
          <m:fPr>
            <m:type m:val="bar"/>
          </m:fPr>
          <m:num>
            <m:r>
              <m:t>1</m:t>
            </m:r>
          </m:num>
          <m:den>
            <m:r>
              <m:t>2</m:t>
            </m:r>
          </m:den>
        </m:f>
        <m:r>
          <m:rPr>
            <m:sty m:val="p"/>
          </m:rPr>
          <m:t>−</m:t>
        </m:r>
        <m:f>
          <m:fPr>
            <m:type m:val="bar"/>
          </m:fPr>
          <m:num>
            <m:r>
              <m:t>5</m:t>
            </m:r>
          </m:num>
          <m:den>
            <m:r>
              <m:t>8</m:t>
            </m:r>
          </m:den>
        </m:f>
        <m:r>
          <m:rPr>
            <m:sty m:val="p"/>
          </m:rPr>
          <m:t>=</m:t>
        </m:r>
        <m:r>
          <m:rPr>
            <m:nor/>
            <m:sty m:val="p"/>
          </m:rPr>
          <m:t> </m:t>
        </m:r>
      </m:oMath>
      <w:r>
        <w:t xml:space="preserve"> </w:t>
      </w:r>
      <w:r>
        <w:rPr>
          <w:i/>
          <w:iCs/>
        </w:rPr>
        <w:t xml:space="preserve">(2)</w:t>
      </w:r>
    </w:p>
    <w:p>
      <w:pPr>
        <w:pStyle w:val="WSAnswerLine"/>
      </w:pPr>
      <w:r>
        <w:t xml:space="preserve">Answer: ________________</w:t>
      </w:r>
    </w:p>
    <w:p>
      <w:pPr>
        <w:pStyle w:val="WSStem"/>
      </w:pPr>
      <w:r>
        <w:rPr>
          <w:b/>
          <w:bCs/>
        </w:rPr>
        <w:t xml:space="preserve">(b)</w:t>
      </w:r>
      <w:r>
        <w:t xml:space="preserve"> </w:t>
      </w:r>
      <m:oMath>
        <m:f>
          <m:fPr>
            <m:type m:val="bar"/>
          </m:fPr>
          <m:num>
            <m:r>
              <m:rPr>
                <m:sty m:val="p"/>
              </m:rPr>
              <m:t>−</m:t>
            </m:r>
            <m:r>
              <m:t>2</m:t>
            </m:r>
          </m:num>
          <m:den>
            <m:r>
              <m:t>3</m:t>
            </m:r>
          </m:den>
        </m:f>
        <m:r>
          <m:rPr>
            <m:sty m:val="p"/>
          </m:rPr>
          <m:t>⋅</m:t>
        </m:r>
        <m:f>
          <m:fPr>
            <m:type m:val="bar"/>
          </m:fPr>
          <m:num>
            <m:r>
              <m:t>9</m:t>
            </m:r>
          </m:num>
          <m:den>
            <m:r>
              <m:t>4</m:t>
            </m:r>
          </m:den>
        </m:f>
        <m:r>
          <m:rPr>
            <m:sty m:val="p"/>
          </m:rPr>
          <m:t>⋅</m:t>
        </m:r>
        <m:f>
          <m:fPr>
            <m:type m:val="bar"/>
          </m:fPr>
          <m:num>
            <m:r>
              <m:rPr>
                <m:sty m:val="p"/>
              </m:rPr>
              <m:t>−</m:t>
            </m:r>
            <m:r>
              <m:t>5</m:t>
            </m:r>
          </m:num>
          <m:den>
            <m:r>
              <m:t>6</m:t>
            </m:r>
          </m:den>
        </m:f>
        <m:r>
          <m:rPr>
            <m:sty m:val="p"/>
          </m:rPr>
          <m:t>=</m:t>
        </m:r>
        <m:r>
          <m:rPr>
            <m:nor/>
            <m:sty m:val="p"/>
          </m:rPr>
          <m:t> </m:t>
        </m:r>
      </m:oMath>
      <w:r>
        <w:t xml:space="preserve"> </w:t>
      </w:r>
      <w:r>
        <w:rPr>
          <w:i/>
          <w:iCs/>
        </w:rPr>
        <w:t xml:space="preserve">(2)</w:t>
      </w:r>
    </w:p>
    <w:p>
      <w:pPr>
        <w:pStyle w:val="WSAnswerLine"/>
      </w:pPr>
      <w:r>
        <w:t xml:space="preserve">Answer: ________________</w:t>
      </w:r>
    </w:p>
    <w:p>
      <w:r>
        <w:br w:type="page"/>
      </w:r>
    </w:p>
    <w:p>
      <w:pPr>
        <w:pStyle w:val="WSBand"/>
      </w:pPr>
      <w:r>
        <w:t xml:space="preserve">Question 5</w:t>
      </w:r>
      <w:r>
        <w:tab/>
      </w:r>
      <w:r>
        <w:t xml:space="preserve">3 marks</w:t>
      </w:r>
    </w:p>
    <w:p>
      <w:pPr>
        <w:pStyle w:val="WSStim"/>
      </w:pPr>
      <w:r>
        <w:t xml:space="preserve">ENTOURER, pour chaque expression, la réponse qui lui correspond.</w:t>
      </w:r>
    </w:p>
    <w:p>
      <w:pPr>
        <w:pStyle w:val="WSStem"/>
      </w:pPr>
      <w:r>
        <w:rPr>
          <w:b/>
          <w:bCs/>
        </w:rPr>
        <w:t xml:space="preserve">(a)</w:t>
      </w:r>
      <w:r>
        <w:t xml:space="preserve"> </w:t>
      </w:r>
      <m:oMath>
        <m:f>
          <m:fPr>
            <m:type m:val="bar"/>
          </m:fPr>
          <m:num>
            <m:r>
              <m:t>28</m:t>
            </m:r>
          </m:num>
          <m:den>
            <m:r>
              <m:rPr>
                <m:sty m:val="p"/>
              </m:rPr>
              <m:t>−</m:t>
            </m:r>
            <m:r>
              <m:t>7</m:t>
            </m:r>
          </m:den>
        </m:f>
        <m:r>
          <m:rPr>
            <m:sty m:val="p"/>
          </m:rPr>
          <m:t>=</m:t>
        </m:r>
        <m:r>
          <m:rPr>
            <m:nor/>
            <m:sty m:val="p"/>
          </m:rPr>
          <m:t> </m:t>
        </m:r>
      </m:oMath>
      <w:r>
        <w:t xml:space="preserve"> </w:t>
      </w:r>
      <w:r>
        <w:rPr>
          <w:i/>
          <w:iCs/>
        </w:rPr>
        <w:t xml:space="preserve">(1)</w:t>
      </w:r>
    </w:p>
    <w:p>
      <w:pPr>
        <w:pStyle w:val="WSChoice"/>
      </w:pPr>
      <w:r>
        <w:rPr>
          <w:b/>
          <w:bCs/>
        </w:rPr>
        <w:t xml:space="preserve">a.</w:t>
      </w:r>
      <w:r>
        <w:t xml:space="preserve"> </w:t>
      </w:r>
      <m:oMath>
        <m:r>
          <m:rPr>
            <m:sty m:val="p"/>
          </m:rPr>
          <m:t>−</m:t>
        </m:r>
        <m:r>
          <m:t>4</m:t>
        </m:r>
      </m:oMath>
    </w:p>
    <w:p>
      <w:pPr>
        <w:pStyle w:val="WSChoice"/>
      </w:pPr>
      <w:r>
        <w:rPr>
          <w:b/>
          <w:bCs/>
        </w:rPr>
        <w:t xml:space="preserve">b.</w:t>
      </w:r>
      <w:r>
        <w:t xml:space="preserve"> </w:t>
      </w:r>
      <m:oMath>
        <m:r>
          <m:t>4</m:t>
        </m:r>
      </m:oMath>
    </w:p>
    <w:p>
      <w:pPr>
        <w:pStyle w:val="WSChoice"/>
      </w:pPr>
      <w:r>
        <w:rPr>
          <w:b/>
          <w:bCs/>
        </w:rPr>
        <w:t xml:space="preserve">c.</w:t>
      </w:r>
      <w:r>
        <w:t xml:space="preserve"> </w:t>
      </w:r>
      <m:oMath>
        <m:f>
          <m:fPr>
            <m:type m:val="bar"/>
          </m:fPr>
          <m:num>
            <m:r>
              <m:rPr>
                <m:sty m:val="p"/>
              </m:rPr>
              <m:t>−</m:t>
            </m:r>
            <m:r>
              <m:t>28</m:t>
            </m:r>
          </m:num>
          <m:den>
            <m:r>
              <m:rPr>
                <m:sty m:val="p"/>
              </m:rPr>
              <m:t>−</m:t>
            </m:r>
            <m:r>
              <m:t>7</m:t>
            </m:r>
          </m:den>
        </m:f>
      </m:oMath>
    </w:p>
    <w:p>
      <w:pPr>
        <w:pStyle w:val="WSRule"/>
      </w:pPr>
      <w:r>
        <w:rPr>
          <w:u w:val="single" w:color="9AA3B2"/>
        </w:rPr>
        <w:tab/>
      </w:r>
    </w:p>
    <w:p>
      <w:pPr>
        <w:pStyle w:val="WSStem"/>
      </w:pPr>
      <w:r>
        <w:rPr>
          <w:b/>
          <w:bCs/>
        </w:rPr>
        <w:t xml:space="preserve">(b)</w:t>
      </w:r>
      <w:r>
        <w:t xml:space="preserve"> </w:t>
      </w:r>
      <m:oMath>
        <m:r>
          <m:rPr>
            <m:sty m:val="p"/>
          </m:rPr>
          <m:t>−</m:t>
        </m:r>
        <m:sSup>
          <m:e>
            <m:r>
              <m:t>4</m:t>
            </m:r>
          </m:e>
          <m:sup>
            <m:r>
              <m:t>3</m:t>
            </m:r>
          </m:sup>
        </m:sSup>
        <m:r>
          <m:rPr>
            <m:sty m:val="p"/>
          </m:rPr>
          <m:t>=</m:t>
        </m:r>
        <m:r>
          <m:rPr>
            <m:nor/>
            <m:sty m:val="p"/>
          </m:rPr>
          <m:t> </m:t>
        </m:r>
      </m:oMath>
      <w:r>
        <w:t xml:space="preserve"> </w:t>
      </w:r>
      <w:r>
        <w:rPr>
          <w:i/>
          <w:iCs/>
        </w:rPr>
        <w:t xml:space="preserve">(1)</w:t>
      </w:r>
    </w:p>
    <w:p>
      <w:pPr>
        <w:pStyle w:val="WSChoice"/>
      </w:pPr>
      <w:r>
        <w:rPr>
          <w:b/>
          <w:bCs/>
        </w:rPr>
        <w:t xml:space="preserve">a.</w:t>
      </w:r>
      <w:r>
        <w:t xml:space="preserve"> </w:t>
      </w:r>
      <m:oMath>
        <m:r>
          <m:t>64</m:t>
        </m:r>
      </m:oMath>
    </w:p>
    <w:p>
      <w:pPr>
        <w:pStyle w:val="WSChoice"/>
      </w:pPr>
      <w:r>
        <w:rPr>
          <w:b/>
          <w:bCs/>
        </w:rPr>
        <w:t xml:space="preserve">b.</w:t>
      </w:r>
      <w:r>
        <w:t xml:space="preserve"> </w:t>
      </w:r>
      <m:oMath>
        <m:r>
          <m:rPr>
            <m:sty m:val="p"/>
          </m:rPr>
          <m:t>−</m:t>
        </m:r>
        <m:r>
          <m:t>64</m:t>
        </m:r>
      </m:oMath>
    </w:p>
    <w:p>
      <w:pPr>
        <w:pStyle w:val="WSChoice"/>
      </w:pPr>
      <w:r>
        <w:rPr>
          <w:b/>
          <w:bCs/>
        </w:rPr>
        <w:t xml:space="preserve">c.</w:t>
      </w:r>
      <w:r>
        <w:t xml:space="preserve"> </w:t>
      </w:r>
      <m:oMath>
        <m:r>
          <m:rPr>
            <m:sty m:val="p"/>
          </m:rPr>
          <m:t>−</m:t>
        </m:r>
        <m:r>
          <m:t>12</m:t>
        </m:r>
      </m:oMath>
    </w:p>
    <w:p>
      <w:pPr>
        <w:pStyle w:val="WSRule"/>
      </w:pPr>
      <w:r>
        <w:rPr>
          <w:u w:val="single" w:color="9AA3B2"/>
        </w:rPr>
        <w:tab/>
      </w:r>
    </w:p>
    <w:p>
      <w:pPr>
        <w:pStyle w:val="WSStem"/>
      </w:pPr>
      <w:r>
        <w:rPr>
          <w:b/>
          <w:bCs/>
        </w:rPr>
        <w:t xml:space="preserve">(c)</w:t>
      </w:r>
      <w:r>
        <w:t xml:space="preserve"> </w:t>
      </w:r>
      <m:oMath>
        <m:f>
          <m:fPr>
            <m:type m:val="bar"/>
          </m:fPr>
          <m:num>
            <m:sSup>
              <m:e>
                <m:r>
                  <m:t>6</m:t>
                </m:r>
              </m:e>
              <m:sup>
                <m:r>
                  <m:t>5</m:t>
                </m:r>
              </m:sup>
            </m:sSup>
          </m:num>
          <m:den>
            <m:sSup>
              <m:e>
                <m:r>
                  <m:t>6</m:t>
                </m:r>
              </m:e>
              <m:sup>
                <m:r>
                  <m:t>4</m:t>
                </m:r>
              </m:sup>
            </m:sSup>
          </m:den>
        </m:f>
        <m:r>
          <m:rPr>
            <m:sty m:val="p"/>
          </m:rPr>
          <m:t>=</m:t>
        </m:r>
        <m:r>
          <m:rPr>
            <m:nor/>
            <m:sty m:val="p"/>
          </m:rPr>
          <m:t> </m:t>
        </m:r>
      </m:oMath>
      <w:r>
        <w:t xml:space="preserve"> </w:t>
      </w:r>
      <w:r>
        <w:rPr>
          <w:i/>
          <w:iCs/>
        </w:rPr>
        <w:t xml:space="preserve">(1)</w:t>
      </w:r>
    </w:p>
    <w:p>
      <w:pPr>
        <w:pStyle w:val="WSChoice"/>
      </w:pPr>
      <w:r>
        <w:rPr>
          <w:b/>
          <w:bCs/>
        </w:rPr>
        <w:t xml:space="preserve">a.</w:t>
      </w:r>
      <w:r>
        <w:t xml:space="preserve"> </w:t>
      </w:r>
      <m:oMath>
        <m:sSup>
          <m:e>
            <m:r>
              <m:t>6</m:t>
            </m:r>
          </m:e>
          <m:sup>
            <m:r>
              <m:t>9</m:t>
            </m:r>
          </m:sup>
        </m:sSup>
      </m:oMath>
    </w:p>
    <w:p>
      <w:pPr>
        <w:pStyle w:val="WSChoice"/>
      </w:pPr>
      <w:r>
        <w:rPr>
          <w:b/>
          <w:bCs/>
        </w:rPr>
        <w:t xml:space="preserve">b.</w:t>
      </w:r>
      <w:r>
        <w:t xml:space="preserve"> </w:t>
      </w:r>
      <m:oMath>
        <m:sSup>
          <m:e>
            <m:r>
              <m:t>6</m:t>
            </m:r>
          </m:e>
          <m:sup>
            <m:r>
              <m:t>20</m:t>
            </m:r>
          </m:sup>
        </m:sSup>
      </m:oMath>
    </w:p>
    <w:p>
      <w:pPr>
        <w:pStyle w:val="WSChoice"/>
      </w:pPr>
      <w:r>
        <w:rPr>
          <w:b/>
          <w:bCs/>
        </w:rPr>
        <w:t xml:space="preserve">c.</w:t>
      </w:r>
      <w:r>
        <w:t xml:space="preserve"> </w:t>
      </w:r>
      <m:oMath>
        <m:sSup>
          <m:e>
            <m:r>
              <m:t>6</m:t>
            </m:r>
          </m:e>
          <m:sup>
            <m:r>
              <m:t>1</m:t>
            </m:r>
          </m:sup>
        </m:sSup>
      </m:oMath>
    </w:p>
    <w:p>
      <w:pPr>
        <w:pStyle w:val="WSRule"/>
      </w:pPr>
      <w:r>
        <w:rPr>
          <w:u w:val="single" w:color="9AA3B2"/>
        </w:rPr>
        <w:tab/>
      </w:r>
    </w:p>
    <w:p>
      <w:r>
        <w:br w:type="page"/>
      </w:r>
    </w:p>
    <w:p>
      <w:pPr>
        <w:pStyle w:val="WSBand"/>
      </w:pPr>
      <w:r>
        <w:t xml:space="preserve">Question 6</w:t>
      </w:r>
    </w:p>
    <w:p>
      <w:pPr>
        <w:pStyle w:val="WSStem"/>
      </w:pPr>
      <w:r>
        <w:t xml:space="preserve">ATTENTION</w:t>
      </w:r>
    </w:p>
    <w:p>
      <w:pPr>
        <w:pStyle w:val="WSStem"/>
      </w:pPr>
      <w:r>
        <w:t xml:space="preserve">Pour cette partie :</w:t>
      </w:r>
      <w:r>
        <w:t xml:space="preserve"> </w:t>
      </w:r>
      <w:r>
        <w:t xml:space="preserve">-</w:t>
      </w:r>
      <w:r>
        <w:t xml:space="preserve"> </w:t>
      </w:r>
      <w:r>
        <w:rPr>
          <w:b/>
          <w:bCs/>
        </w:rPr>
        <w:t xml:space="preserve">la calculatrice est autorisée ;</w:t>
      </w:r>
      <w:r>
        <w:t xml:space="preserve"> </w:t>
      </w:r>
      <w:r>
        <w:t xml:space="preserve">- tu auras besoin de ton matériel de géométrie (règle, équerre, rapporteur, compas, crayons de couleur) ;</w:t>
      </w:r>
      <w:r>
        <w:t xml:space="preserve"> </w:t>
      </w:r>
      <w:r>
        <w:t xml:space="preserve">- n’hésite pas à annoter les figures ;</w:t>
      </w:r>
      <w:r>
        <w:t xml:space="preserve"> </w:t>
      </w:r>
      <w:r>
        <w:t xml:space="preserve">- sois le plus précis possible dans tes réponses ;</w:t>
      </w:r>
      <w:r>
        <w:t xml:space="preserve"> </w:t>
      </w:r>
      <w:r>
        <w:t xml:space="preserve">- n’efface pas tes brouillons.</w:t>
      </w:r>
    </w:p>
    <w:p>
      <w:pPr>
        <w:pStyle w:val="WSStem"/>
      </w:pPr>
      <w:r>
        <w:t xml:space="preserve">Remarques</w:t>
      </w:r>
    </w:p>
    <w:p>
      <w:pPr>
        <w:pStyle w:val="Compact"/>
        <w:numPr>
          <w:ilvl w:val="0"/>
          <w:numId w:val="1001"/>
        </w:numPr>
      </w:pPr>
      <w:r>
        <w:t xml:space="preserve">Les deux codages ci-dessous traduisent la perpendicularité et sont équivalents.</w:t>
      </w:r>
    </w:p>
    <w:p>
      <w:pPr>
        <w:pStyle w:val="Compact"/>
        <w:numPr>
          <w:ilvl w:val="0"/>
          <w:numId w:val="1001"/>
        </w:numPr>
      </w:pPr>
      <w:r>
        <w:t xml:space="preserve">Pour écrire les coordonnées d’un point, on utilise le codage ( ___ ; ___ ) qui est équivalent à ( ___ , ___ ).</w:t>
      </w:r>
    </w:p>
    <w:p>
      <w:pPr>
        <w:pStyle w:val="Compact"/>
        <w:numPr>
          <w:ilvl w:val="0"/>
          <w:numId w:val="1001"/>
        </w:numPr>
      </w:pPr>
      <w:r>
        <w:t xml:space="preserve">La distance entre deux points</w:t>
      </w:r>
      <w:r>
        <w:t xml:space="preserve"> </w:t>
      </w:r>
      <m:oMath>
        <m:r>
          <m:t>C</m:t>
        </m:r>
      </m:oMath>
      <w:r>
        <w:t xml:space="preserve"> </w:t>
      </w:r>
      <w:r>
        <w:t xml:space="preserve">et</w:t>
      </w:r>
      <w:r>
        <w:t xml:space="preserve"> </w:t>
      </w:r>
      <m:oMath>
        <m:r>
          <m:t>D</m:t>
        </m:r>
      </m:oMath>
      <w:r>
        <w:t xml:space="preserve"> </w:t>
      </w:r>
      <w:r>
        <w:t xml:space="preserve">peut se noter</w:t>
      </w:r>
      <w:r>
        <w:t xml:space="preserve"> </w:t>
      </w:r>
      <m:oMath>
        <m:d>
          <m:dPr>
            <m:begChr m:val="|"/>
            <m:sepChr m:val=""/>
            <m:endChr m:val="|"/>
            <m:grow/>
          </m:dPr>
          <m:e>
            <m:r>
              <m:t>C</m:t>
            </m:r>
            <m:r>
              <m:t>D</m:t>
            </m:r>
          </m:e>
        </m:d>
      </m:oMath>
      <w:r>
        <w:t xml:space="preserve"> </w:t>
      </w:r>
      <w:r>
        <w:t xml:space="preserve">ou</w:t>
      </w:r>
      <w:r>
        <w:t xml:space="preserve"> </w:t>
      </w:r>
      <m:oMath>
        <m:bar>
          <m:barPr>
            <m:pos m:val="top"/>
          </m:barPr>
          <m:e>
            <m:r>
              <m:t>C</m:t>
            </m:r>
            <m:r>
              <m:t>D</m:t>
            </m:r>
          </m:e>
        </m:bar>
      </m:oMath>
      <w:r>
        <w:t xml:space="preserve"> </w:t>
      </w:r>
      <w:r>
        <w:t xml:space="preserve">ou d(</w:t>
      </w:r>
      <m:oMath>
        <m:r>
          <m:t>C</m:t>
        </m:r>
      </m:oMath>
      <w:r>
        <w:t xml:space="preserve">,</w:t>
      </w:r>
      <m:oMath>
        <m:r>
          <m:t>D</m:t>
        </m:r>
      </m:oMath>
      <w:r>
        <w:t xml:space="preserve">).</w:t>
      </w:r>
    </w:p>
    <w:p>
      <w:pPr>
        <w:pStyle w:val="Compact"/>
        <w:numPr>
          <w:ilvl w:val="0"/>
          <w:numId w:val="1001"/>
        </w:numPr>
      </w:pPr>
      <w:r>
        <w:t xml:space="preserve">La distance entre un point</w:t>
      </w:r>
      <w:r>
        <w:t xml:space="preserve"> </w:t>
      </w:r>
      <m:oMath>
        <m:r>
          <m:t>C</m:t>
        </m:r>
      </m:oMath>
      <w:r>
        <w:t xml:space="preserve"> </w:t>
      </w:r>
      <w:r>
        <w:t xml:space="preserve">et une droite</w:t>
      </w:r>
      <w:r>
        <w:t xml:space="preserve"> </w:t>
      </w:r>
      <m:oMath>
        <m:r>
          <m:t>d</m:t>
        </m:r>
      </m:oMath>
      <w:r>
        <w:t xml:space="preserve"> </w:t>
      </w:r>
      <w:r>
        <w:t xml:space="preserve">peut se noter</w:t>
      </w:r>
      <w:r>
        <w:t xml:space="preserve"> </w:t>
      </w:r>
      <m:oMath>
        <m:d>
          <m:dPr>
            <m:begChr m:val="|"/>
            <m:sepChr m:val=""/>
            <m:endChr m:val="|"/>
            <m:grow/>
          </m:dPr>
          <m:e>
            <m:r>
              <m:t>C</m:t>
            </m:r>
            <m:r>
              <m:t>d</m:t>
            </m:r>
          </m:e>
        </m:d>
      </m:oMath>
      <w:r>
        <w:t xml:space="preserve"> </w:t>
      </w:r>
      <w:r>
        <w:t xml:space="preserve">ou d(</w:t>
      </w:r>
      <m:oMath>
        <m:r>
          <m:t>C</m:t>
        </m:r>
      </m:oMath>
      <w:r>
        <w:t xml:space="preserve">,</w:t>
      </w:r>
      <m:oMath>
        <m:r>
          <m:t>d</m:t>
        </m:r>
      </m:oMath>
      <w:r>
        <w:t xml:space="preserve">).</w:t>
      </w:r>
    </w:p>
    <w:p>
      <w:pPr>
        <w:pStyle w:val="Compact"/>
        <w:numPr>
          <w:ilvl w:val="0"/>
          <w:numId w:val="1001"/>
        </w:numPr>
      </w:pPr>
      <w:r>
        <w:t xml:space="preserve">En géométrie, le vocabulaire employé doit être le plus précis possible.</w:t>
      </w:r>
    </w:p>
    <w:p>
      <w:pPr>
        <w:pStyle w:val="WSFig"/>
      </w:pPr>
      <w:r>
        <w:drawing>
          <wp:inline>
            <wp:extent cx="1895551" cy="1742846"/>
            <wp:effectExtent b="0" l="0" r="0" t="0"/>
            <wp:docPr descr="" title="" id="19" name="Picture"/>
            <a:graphic>
              <a:graphicData uri="http://schemas.openxmlformats.org/drawingml/2006/picture">
                <pic:pic>
                  <pic:nvPicPr>
                    <pic:cNvPr descr="/scratch/samples/_work/french/513eb5d8-d798-4049-bb9c-a50fc37d776c.png" id="20" name="Picture"/>
                    <pic:cNvPicPr>
                      <a:picLocks noChangeArrowheads="1" noChangeAspect="1"/>
                    </pic:cNvPicPr>
                  </pic:nvPicPr>
                  <pic:blipFill>
                    <a:blip r:embed="rId18"/>
                    <a:stretch>
                      <a:fillRect/>
                    </a:stretch>
                  </pic:blipFill>
                  <pic:spPr bwMode="auto">
                    <a:xfrm>
                      <a:off x="0" y="0"/>
                      <a:ext cx="1895551" cy="1742846"/>
                    </a:xfrm>
                    <a:prstGeom prst="rect">
                      <a:avLst/>
                    </a:prstGeom>
                    <a:noFill/>
                    <a:ln w="9525">
                      <a:noFill/>
                      <a:headEnd/>
                      <a:tailEnd/>
                    </a:ln>
                  </pic:spPr>
                </pic:pic>
              </a:graphicData>
            </a:graphic>
          </wp:inline>
        </w:drawing>
      </w:r>
    </w:p>
    <w:p>
      <w:pPr>
        <w:pStyle w:val="WSCaption"/>
      </w:pPr>
      <w:r>
        <w:rPr>
          <w:i/>
          <w:iCs/>
        </w:rPr>
        <w:t xml:space="preserve">Codage L de la perpendicularité</w:t>
      </w:r>
    </w:p>
    <w:p>
      <w:pPr>
        <w:pStyle w:val="WSFig"/>
      </w:pPr>
      <w:r>
        <w:drawing>
          <wp:inline>
            <wp:extent cx="1895551" cy="1742846"/>
            <wp:effectExtent b="0" l="0" r="0" t="0"/>
            <wp:docPr descr="" title="" id="22" name="Picture"/>
            <a:graphic>
              <a:graphicData uri="http://schemas.openxmlformats.org/drawingml/2006/picture">
                <pic:pic>
                  <pic:nvPicPr>
                    <pic:cNvPr descr="/scratch/samples/_work/french/acf5e7b7-be9d-4064-abab-96ac9761d57e.png" id="23" name="Picture"/>
                    <pic:cNvPicPr>
                      <a:picLocks noChangeArrowheads="1" noChangeAspect="1"/>
                    </pic:cNvPicPr>
                  </pic:nvPicPr>
                  <pic:blipFill>
                    <a:blip r:embed="rId21"/>
                    <a:stretch>
                      <a:fillRect/>
                    </a:stretch>
                  </pic:blipFill>
                  <pic:spPr bwMode="auto">
                    <a:xfrm>
                      <a:off x="0" y="0"/>
                      <a:ext cx="1895551" cy="1742846"/>
                    </a:xfrm>
                    <a:prstGeom prst="rect">
                      <a:avLst/>
                    </a:prstGeom>
                    <a:noFill/>
                    <a:ln w="9525">
                      <a:noFill/>
                      <a:headEnd/>
                      <a:tailEnd/>
                    </a:ln>
                  </pic:spPr>
                </pic:pic>
              </a:graphicData>
            </a:graphic>
          </wp:inline>
        </w:drawing>
      </w:r>
    </w:p>
    <w:p>
      <w:pPr>
        <w:pStyle w:val="WSCaption"/>
      </w:pPr>
      <w:r>
        <w:rPr>
          <w:i/>
          <w:iCs/>
        </w:rPr>
        <w:t xml:space="preserve">Codage carré de la perpendicularité</w:t>
      </w:r>
    </w:p>
    <w:p>
      <w:pPr>
        <w:pStyle w:val="WSRule"/>
      </w:pPr>
      <w:r>
        <w:rPr>
          <w:u w:val="single" w:color="9AA3B2"/>
        </w:rPr>
        <w:tab/>
      </w:r>
    </w:p>
    <w:p>
      <w:pPr>
        <w:pStyle w:val="WSRule"/>
      </w:pPr>
      <w:r>
        <w:rPr>
          <w:u w:val="single" w:color="9AA3B2"/>
        </w:rPr>
        <w:tab/>
      </w:r>
    </w:p>
    <w:p>
      <w:r>
        <w:br w:type="page"/>
      </w:r>
    </w:p>
    <w:p>
      <w:pPr>
        <w:pStyle w:val="WSBand"/>
      </w:pPr>
      <w:r>
        <w:t xml:space="preserve">Question 7</w:t>
      </w:r>
      <w:r>
        <w:tab/>
      </w:r>
      <w:r>
        <w:t xml:space="preserve">4 marks</w:t>
      </w:r>
    </w:p>
    <w:p>
      <w:pPr>
        <w:pStyle w:val="WSStim"/>
      </w:pPr>
      <w:r>
        <w:t xml:space="preserve">Dans le repère orthonormé ci-dessous, on a tracé la droite</w:t>
      </w:r>
      <w:r>
        <w:t xml:space="preserve"> </w:t>
      </w:r>
      <m:oMath>
        <m:r>
          <m:t>g</m:t>
        </m:r>
      </m:oMath>
      <w:r>
        <w:t xml:space="preserve"> </w:t>
      </w:r>
      <w:r>
        <w:t xml:space="preserve">et placé le point</w:t>
      </w:r>
      <w:r>
        <w:t xml:space="preserve"> </w:t>
      </w:r>
      <m:oMath>
        <m:r>
          <m:t>B</m:t>
        </m:r>
      </m:oMath>
      <w:r>
        <w:t xml:space="preserve">. Lina affirme que l’abscisse et l’ordonnée jouent le même rôle et peuvent être échangées.</w:t>
      </w:r>
    </w:p>
    <w:p>
      <w:pPr>
        <w:pStyle w:val="WSFig"/>
      </w:pPr>
      <w:r>
        <w:drawing>
          <wp:inline>
            <wp:extent cx="3386937" cy="3017520"/>
            <wp:effectExtent b="0" l="0" r="0" t="0"/>
            <wp:docPr descr="" title="" id="25" name="Picture"/>
            <a:graphic>
              <a:graphicData uri="http://schemas.openxmlformats.org/drawingml/2006/picture">
                <pic:pic>
                  <pic:nvPicPr>
                    <pic:cNvPr descr="/scratch/samples/_work/french/88981da3-f8bd-4f5a-89b5-d2b382b982d0.png" id="26" name="Picture"/>
                    <pic:cNvPicPr>
                      <a:picLocks noChangeArrowheads="1" noChangeAspect="1"/>
                    </pic:cNvPicPr>
                  </pic:nvPicPr>
                  <pic:blipFill>
                    <a:blip r:embed="rId24"/>
                    <a:stretch>
                      <a:fillRect/>
                    </a:stretch>
                  </pic:blipFill>
                  <pic:spPr bwMode="auto">
                    <a:xfrm>
                      <a:off x="0" y="0"/>
                      <a:ext cx="3386937" cy="3017520"/>
                    </a:xfrm>
                    <a:prstGeom prst="rect">
                      <a:avLst/>
                    </a:prstGeom>
                    <a:noFill/>
                    <a:ln w="9525">
                      <a:noFill/>
                      <a:headEnd/>
                      <a:tailEnd/>
                    </a:ln>
                  </pic:spPr>
                </pic:pic>
              </a:graphicData>
            </a:graphic>
          </wp:inline>
        </w:drawing>
      </w:r>
    </w:p>
    <w:p>
      <w:pPr>
        <w:pStyle w:val="WSCaption"/>
      </w:pPr>
      <w:r>
        <w:rPr>
          <w:i/>
          <w:iCs/>
        </w:rPr>
        <w:t xml:space="preserve">Repère avec droite g et point B</w:t>
      </w:r>
    </w:p>
    <w:p>
      <w:pPr>
        <w:pStyle w:val="WSStemFlow"/>
      </w:pPr>
      <w:r>
        <w:rPr>
          <w:b/>
          <w:bCs/>
        </w:rPr>
        <w:t xml:space="preserve">(a)</w:t>
      </w:r>
      <w:r>
        <w:t xml:space="preserve"> Lina lit les coordonnées de</w:t>
      </w:r>
      <w:r>
        <w:t xml:space="preserve"> </w:t>
      </w:r>
      <m:oMath>
        <m:r>
          <m:t>B</m:t>
        </m:r>
      </m:oMath>
      <w:r>
        <w:t xml:space="preserve"> </w:t>
      </w:r>
      <w:r>
        <w:t xml:space="preserve">à l’envers, ordonnée d’abord. Donne les bonnes coordonnées de</w:t>
      </w:r>
      <w:r>
        <w:t xml:space="preserve"> </w:t>
      </w:r>
      <m:oMath>
        <m:r>
          <m:t>B</m:t>
        </m:r>
      </m:oMath>
      <w:r>
        <w:t xml:space="preserve"> </w:t>
      </w:r>
      <w:r>
        <w:t xml:space="preserve">dans le bon ordre.</w:t>
      </w:r>
    </w:p>
    <w:p>
      <w:pPr>
        <w:pStyle w:val="WSStemFlow"/>
      </w:pPr>
      <w:r>
        <w:t xml:space="preserve">Coordonnées du point</w:t>
      </w:r>
      <w:r>
        <w:t xml:space="preserve"> </w:t>
      </w:r>
      <m:oMath>
        <m:r>
          <m:t>B</m:t>
        </m:r>
      </m:oMath>
      <w:r>
        <w:t xml:space="preserve"> </w:t>
      </w:r>
      <w:r>
        <w:t xml:space="preserve">: ( ________________ ; ________________ )</w:t>
      </w:r>
      <w:r>
        <w:t xml:space="preserve"> </w:t>
      </w:r>
      <w:r>
        <w:rPr>
          <w:i/>
          <w:iCs/>
        </w:rPr>
        <w:t xml:space="preserve">(1)</w:t>
      </w:r>
    </w:p>
    <w:p>
      <w:pPr>
        <w:pStyle w:val="WSStem"/>
      </w:pPr>
      <w:r>
        <w:rPr>
          <w:b/>
          <w:bCs/>
        </w:rPr>
        <w:t xml:space="preserve">(b)</w:t>
      </w:r>
      <w:r>
        <w:t xml:space="preserve"> PLACE le point</w:t>
      </w:r>
      <w:r>
        <w:t xml:space="preserve"> </w:t>
      </w:r>
      <m:oMath>
        <m:r>
          <m:t>M</m:t>
        </m:r>
      </m:oMath>
      <w:r>
        <w:t xml:space="preserve"> </w:t>
      </w:r>
      <w:r>
        <w:t xml:space="preserve">appartenant à la droite</w:t>
      </w:r>
      <w:r>
        <w:t xml:space="preserve"> </w:t>
      </w:r>
      <m:oMath>
        <m:r>
          <m:t>g</m:t>
        </m:r>
      </m:oMath>
      <w:r>
        <w:t xml:space="preserve"> </w:t>
      </w:r>
      <w:r>
        <w:t xml:space="preserve">dont l’abscisse et l’ordonnée sont égales. Un camarade propose</w:t>
      </w:r>
      <w:r>
        <w:t xml:space="preserve"> </w:t>
      </w:r>
      <m:oMath>
        <m:r>
          <m:rPr>
            <m:sty m:val="p"/>
          </m:rPr>
          <m:t>(</m:t>
        </m:r>
        <m:r>
          <m:t>2</m:t>
        </m:r>
        <m:r>
          <m:rPr>
            <m:sty m:val="p"/>
          </m:rPr>
          <m:t>;</m:t>
        </m:r>
        <m:r>
          <m:t>2</m:t>
        </m:r>
        <m:r>
          <m:rPr>
            <m:sty m:val="p"/>
          </m:rPr>
          <m:t>)</m:t>
        </m:r>
      </m:oMath>
      <w:r>
        <w:t xml:space="preserve"> </w:t>
      </w:r>
      <w:r>
        <w:t xml:space="preserve">sans vérifier l’appartenance à</w:t>
      </w:r>
      <w:r>
        <w:t xml:space="preserve"> </w:t>
      </w:r>
      <m:oMath>
        <m:r>
          <m:t>g</m:t>
        </m:r>
      </m:oMath>
      <w:r>
        <w:t xml:space="preserve">.</w:t>
      </w:r>
      <w:r>
        <w:t xml:space="preserve"> </w:t>
      </w:r>
      <w:r>
        <w:rPr>
          <w:i/>
          <w:iCs/>
        </w:rPr>
        <w:t xml:space="preserve">(1)</w:t>
      </w:r>
    </w:p>
    <w:p>
      <w:pPr>
        <w:pStyle w:val="WSRule"/>
      </w:pPr>
      <w:r>
        <w:rPr>
          <w:u w:val="single" w:color="9AA3B2"/>
        </w:rPr>
        <w:tab/>
      </w:r>
    </w:p>
    <w:p>
      <w:pPr>
        <w:pStyle w:val="WSRule"/>
      </w:pPr>
      <w:r>
        <w:rPr>
          <w:u w:val="single" w:color="9AA3B2"/>
        </w:rPr>
        <w:tab/>
      </w:r>
    </w:p>
    <w:p>
      <w:pPr>
        <w:pStyle w:val="WSStemFlow"/>
      </w:pPr>
      <w:r>
        <w:rPr>
          <w:b/>
          <w:bCs/>
        </w:rPr>
        <w:t xml:space="preserve">(c)</w:t>
      </w:r>
      <w:r>
        <w:t xml:space="preserve"> Lina affirme que l’abscisse de</w:t>
      </w:r>
      <w:r>
        <w:t xml:space="preserve"> </w:t>
      </w:r>
      <m:oMath>
        <m:r>
          <m:t>F</m:t>
        </m:r>
      </m:oMath>
      <w:r>
        <w:t xml:space="preserve"> </w:t>
      </w:r>
      <w:r>
        <w:t xml:space="preserve">vaut</w:t>
      </w:r>
      <w:r>
        <w:t xml:space="preserve"> </w:t>
      </w:r>
      <m:oMath>
        <m:r>
          <m:rPr>
            <m:sty m:val="p"/>
          </m:rPr>
          <m:t>−</m:t>
        </m:r>
        <m:r>
          <m:t>3</m:t>
        </m:r>
      </m:oMath>
      <w:r>
        <w:t xml:space="preserve"> </w:t>
      </w:r>
      <w:r>
        <w:t xml:space="preserve">comme son ordonnée. COMPLÈTE les bonnes coordonnées du point</w:t>
      </w:r>
      <w:r>
        <w:t xml:space="preserve"> </w:t>
      </w:r>
      <m:oMath>
        <m:r>
          <m:t>F</m:t>
        </m:r>
      </m:oMath>
      <w:r>
        <w:t xml:space="preserve"> </w:t>
      </w:r>
      <w:r>
        <w:t xml:space="preserve">appartenant à la droite</w:t>
      </w:r>
      <w:r>
        <w:t xml:space="preserve"> </w:t>
      </w:r>
      <m:oMath>
        <m:r>
          <m:t>g</m:t>
        </m:r>
      </m:oMath>
      <w:r>
        <w:t xml:space="preserve">.</w:t>
      </w:r>
    </w:p>
    <w:p>
      <w:pPr>
        <w:pStyle w:val="WSStemFlow"/>
      </w:pPr>
      <w:r>
        <w:t xml:space="preserve">Coordonnées du point</w:t>
      </w:r>
      <w:r>
        <w:t xml:space="preserve"> </w:t>
      </w:r>
      <m:oMath>
        <m:r>
          <m:t>F</m:t>
        </m:r>
      </m:oMath>
      <w:r>
        <w:t xml:space="preserve"> </w:t>
      </w:r>
      <w:r>
        <w:t xml:space="preserve">: ( ________________ ;</w:t>
      </w:r>
      <w:r>
        <w:t xml:space="preserve"> </w:t>
      </w:r>
      <m:oMath>
        <m:r>
          <m:rPr>
            <m:sty m:val="p"/>
          </m:rPr>
          <m:t>−</m:t>
        </m:r>
        <m:r>
          <m:t>3</m:t>
        </m:r>
      </m:oMath>
      <w:r>
        <w:t xml:space="preserve"> </w:t>
      </w:r>
      <w:r>
        <w:t xml:space="preserve">)</w:t>
      </w:r>
      <w:r>
        <w:t xml:space="preserve"> </w:t>
      </w:r>
      <w:r>
        <w:rPr>
          <w:i/>
          <w:iCs/>
        </w:rPr>
        <w:t xml:space="preserve">(1)</w:t>
      </w:r>
    </w:p>
    <w:p>
      <w:pPr>
        <w:pStyle w:val="WSStemFlow"/>
      </w:pPr>
      <w:r>
        <w:rPr>
          <w:b/>
          <w:bCs/>
        </w:rPr>
        <w:t xml:space="preserve">(d)</w:t>
      </w:r>
      <w:r>
        <w:t xml:space="preserve"> Le point</w:t>
      </w:r>
      <w:r>
        <w:t xml:space="preserve"> </w:t>
      </w:r>
      <m:oMath>
        <m:r>
          <m:t>P</m:t>
        </m:r>
      </m:oMath>
      <w:r>
        <w:t xml:space="preserve"> </w:t>
      </w:r>
      <w:r>
        <w:t xml:space="preserve">a pour coordonnées (</w:t>
      </w:r>
      <m:oMath>
        <m:r>
          <m:t>3</m:t>
        </m:r>
      </m:oMath>
      <w:r>
        <w:t xml:space="preserve"> </w:t>
      </w:r>
      <w:r>
        <w:t xml:space="preserve">;</w:t>
      </w:r>
      <w:r>
        <w:t xml:space="preserve"> </w:t>
      </w:r>
      <m:oMath>
        <m:r>
          <m:rPr>
            <m:sty m:val="p"/>
          </m:rPr>
          <m:t>−</m:t>
        </m:r>
        <m:r>
          <m:t>4</m:t>
        </m:r>
      </m:oMath>
      <w:r>
        <w:t xml:space="preserve">). Un élève pense que doubler l’abscisse signifie ajouter</w:t>
      </w:r>
      <w:r>
        <w:t xml:space="preserve"> </w:t>
      </w:r>
      <m:oMath>
        <m:r>
          <m:t>2</m:t>
        </m:r>
      </m:oMath>
      <w:r>
        <w:t xml:space="preserve">. DÉTERMINE les bonnes coordonnées du point</w:t>
      </w:r>
      <w:r>
        <w:t xml:space="preserve"> </w:t>
      </w:r>
      <m:oMath>
        <m:r>
          <m:t>C</m:t>
        </m:r>
      </m:oMath>
      <w:r>
        <w:t xml:space="preserve"> </w:t>
      </w:r>
      <w:r>
        <w:t xml:space="preserve">dont l’abscisse vaut le double de celle du point</w:t>
      </w:r>
      <w:r>
        <w:t xml:space="preserve"> </w:t>
      </w:r>
      <m:oMath>
        <m:r>
          <m:t>P</m:t>
        </m:r>
      </m:oMath>
      <w:r>
        <w:t xml:space="preserve"> </w:t>
      </w:r>
      <w:r>
        <w:t xml:space="preserve">et dont l’ordonnée est la même que celle de</w:t>
      </w:r>
      <w:r>
        <w:t xml:space="preserve"> </w:t>
      </w:r>
      <m:oMath>
        <m:r>
          <m:t>P</m:t>
        </m:r>
      </m:oMath>
      <w:r>
        <w:t xml:space="preserve">.</w:t>
      </w:r>
    </w:p>
    <w:p>
      <w:pPr>
        <w:pStyle w:val="WSStemFlow"/>
      </w:pPr>
      <w:r>
        <w:t xml:space="preserve">Coordonnées du point</w:t>
      </w:r>
      <w:r>
        <w:t xml:space="preserve"> </w:t>
      </w:r>
      <m:oMath>
        <m:r>
          <m:t>C</m:t>
        </m:r>
      </m:oMath>
      <w:r>
        <w:t xml:space="preserve"> </w:t>
      </w:r>
      <w:r>
        <w:t xml:space="preserve">: ( ________________ ; ________________ )</w:t>
      </w:r>
      <w:r>
        <w:t xml:space="preserve"> </w:t>
      </w:r>
      <w:r>
        <w:rPr>
          <w:i/>
          <w:iCs/>
        </w:rPr>
        <w:t xml:space="preserve">(1)</w:t>
      </w:r>
    </w:p>
    <w:p>
      <w:r>
        <w:br w:type="page"/>
      </w:r>
    </w:p>
    <w:p>
      <w:pPr>
        <w:pStyle w:val="WSBand"/>
      </w:pPr>
      <w:r>
        <w:t xml:space="preserve">Question 8</w:t>
      </w:r>
      <w:r>
        <w:tab/>
      </w:r>
      <w:r>
        <w:t xml:space="preserve">2 marks</w:t>
      </w:r>
    </w:p>
    <w:p>
      <w:pPr>
        <w:pStyle w:val="WSStim"/>
      </w:pPr>
      <w:r>
        <w:t xml:space="preserve">L’axe vertical</w:t>
      </w:r>
      <w:r>
        <w:t xml:space="preserve"> </w:t>
      </w:r>
      <m:oMath>
        <m:r>
          <m:t>y</m:t>
        </m:r>
      </m:oMath>
      <w:r>
        <w:t xml:space="preserve"> </w:t>
      </w:r>
      <w:r>
        <w:t xml:space="preserve">du repère orthonormé ci-dessous a été effacé. Un élève pense qu’on peut le replacer au bord gauche de la grille.</w:t>
      </w:r>
    </w:p>
    <w:p>
      <w:pPr>
        <w:pStyle w:val="WSFig"/>
      </w:pPr>
      <w:r>
        <w:drawing>
          <wp:inline>
            <wp:extent cx="4080967" cy="3017520"/>
            <wp:effectExtent b="0" l="0" r="0" t="0"/>
            <wp:docPr descr="" title="" id="28" name="Picture"/>
            <a:graphic>
              <a:graphicData uri="http://schemas.openxmlformats.org/drawingml/2006/picture">
                <pic:pic>
                  <pic:nvPicPr>
                    <pic:cNvPr descr="/scratch/samples/_work/french/89f0dd02-7d74-46bc-92d3-3c752f5a35bc.png" id="29" name="Picture"/>
                    <pic:cNvPicPr>
                      <a:picLocks noChangeArrowheads="1" noChangeAspect="1"/>
                    </pic:cNvPicPr>
                  </pic:nvPicPr>
                  <pic:blipFill>
                    <a:blip r:embed="rId27"/>
                    <a:stretch>
                      <a:fillRect/>
                    </a:stretch>
                  </pic:blipFill>
                  <pic:spPr bwMode="auto">
                    <a:xfrm>
                      <a:off x="0" y="0"/>
                      <a:ext cx="4080967" cy="3017520"/>
                    </a:xfrm>
                    <a:prstGeom prst="rect">
                      <a:avLst/>
                    </a:prstGeom>
                    <a:noFill/>
                    <a:ln w="9525">
                      <a:noFill/>
                      <a:headEnd/>
                      <a:tailEnd/>
                    </a:ln>
                  </pic:spPr>
                </pic:pic>
              </a:graphicData>
            </a:graphic>
          </wp:inline>
        </w:drawing>
      </w:r>
    </w:p>
    <w:p>
      <w:pPr>
        <w:pStyle w:val="WSCaption"/>
      </w:pPr>
      <w:r>
        <w:rPr>
          <w:i/>
          <w:iCs/>
        </w:rPr>
        <w:t xml:space="preserve">Repère avec axe y effacé et points A et B</w:t>
      </w:r>
    </w:p>
    <w:p>
      <w:pPr>
        <w:pStyle w:val="WSStem"/>
      </w:pPr>
      <w:r>
        <w:rPr>
          <w:b/>
          <w:bCs/>
        </w:rPr>
        <w:t xml:space="preserve">(a)</w:t>
      </w:r>
      <w:r>
        <w:t xml:space="preserve"> Un élève place le point</w:t>
      </w:r>
      <w:r>
        <w:t xml:space="preserve"> </w:t>
      </w:r>
      <m:oMath>
        <m:r>
          <m:t>Q</m:t>
        </m:r>
      </m:oMath>
      <w:r>
        <w:t xml:space="preserve"> </w:t>
      </w:r>
      <w:r>
        <w:t xml:space="preserve">de coordonnées (</w:t>
      </w:r>
      <m:oMath>
        <m:r>
          <m:t>4</m:t>
        </m:r>
      </m:oMath>
      <w:r>
        <w:t xml:space="preserve"> </w:t>
      </w:r>
      <w:r>
        <w:t xml:space="preserve">;</w:t>
      </w:r>
      <w:r>
        <w:t xml:space="preserve"> </w:t>
      </w:r>
      <m:oMath>
        <m:r>
          <m:t>2</m:t>
        </m:r>
      </m:oMath>
      <w:r>
        <w:t xml:space="preserve">) en comptant</w:t>
      </w:r>
      <w:r>
        <w:t xml:space="preserve"> </w:t>
      </w:r>
      <m:oMath>
        <m:r>
          <m:t>4</m:t>
        </m:r>
      </m:oMath>
      <w:r>
        <w:t xml:space="preserve"> </w:t>
      </w:r>
      <w:r>
        <w:t xml:space="preserve">depuis le bord de la grille. PLACE correctement le point</w:t>
      </w:r>
      <w:r>
        <w:t xml:space="preserve"> </w:t>
      </w:r>
      <m:oMath>
        <m:r>
          <m:t>Q</m:t>
        </m:r>
      </m:oMath>
      <w:r>
        <w:t xml:space="preserve"> </w:t>
      </w:r>
      <w:r>
        <w:t xml:space="preserve">de coordonnées (</w:t>
      </w:r>
      <m:oMath>
        <m:r>
          <m:t>4</m:t>
        </m:r>
      </m:oMath>
      <w:r>
        <w:t xml:space="preserve"> </w:t>
      </w:r>
      <w:r>
        <w:t xml:space="preserve">;</w:t>
      </w:r>
      <w:r>
        <w:t xml:space="preserve"> </w:t>
      </w:r>
      <m:oMath>
        <m:r>
          <m:t>2</m:t>
        </m:r>
      </m:oMath>
      <w:r>
        <w:t xml:space="preserve">).</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 L’axe vertical</w:t>
      </w:r>
      <w:r>
        <w:t xml:space="preserve"> </w:t>
      </w:r>
      <m:oMath>
        <m:r>
          <m:t>y</m:t>
        </m:r>
      </m:oMath>
      <w:r>
        <w:t xml:space="preserve">, qui a été effacé, se situe sur une des droites en pointillés. Un élève le trace en</w:t>
      </w:r>
      <w:r>
        <w:t xml:space="preserve"> </w:t>
      </w:r>
      <m:oMath>
        <m:r>
          <m:t>x</m:t>
        </m:r>
        <m:r>
          <m:rPr>
            <m:sty m:val="p"/>
          </m:rPr>
          <m:t>=</m:t>
        </m:r>
        <m:r>
          <m:t>0</m:t>
        </m:r>
      </m:oMath>
      <w:r>
        <w:t xml:space="preserve"> </w:t>
      </w:r>
      <w:r>
        <w:t xml:space="preserve">au bord. CONSTRUIS correctement cet axe vertical</w:t>
      </w:r>
      <w:r>
        <w:t xml:space="preserve"> </w:t>
      </w:r>
      <m:oMath>
        <m:r>
          <m:t>y</m:t>
        </m:r>
      </m:oMath>
      <w:r>
        <w:t xml:space="preserve"> </w:t>
      </w:r>
      <w:r>
        <w:t xml:space="preserve">(droite et sens).</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9</w:t>
      </w:r>
      <w:r>
        <w:tab/>
      </w:r>
      <w:r>
        <w:t xml:space="preserve">2 marks</w:t>
      </w:r>
    </w:p>
    <w:p>
      <w:pPr>
        <w:pStyle w:val="WSStim"/>
      </w:pPr>
      <w:r>
        <w:t xml:space="preserve">Un élève affirme que la symétrie orthogonale d’axe</w:t>
      </w:r>
      <w:r>
        <w:t xml:space="preserve"> </w:t>
      </w:r>
      <m:oMath>
        <m:r>
          <m:t>y</m:t>
        </m:r>
      </m:oMath>
      <w:r>
        <w:t xml:space="preserve"> </w:t>
      </w:r>
      <w:r>
        <w:t xml:space="preserve">change les deux coordonnées de signe.</w:t>
      </w:r>
    </w:p>
    <w:p>
      <w:pPr>
        <w:pStyle w:val="WSFig"/>
      </w:pPr>
      <w:r>
        <w:drawing>
          <wp:inline>
            <wp:extent cx="2955340" cy="3017520"/>
            <wp:effectExtent b="0" l="0" r="0" t="0"/>
            <wp:docPr descr="" title="" id="31" name="Picture"/>
            <a:graphic>
              <a:graphicData uri="http://schemas.openxmlformats.org/drawingml/2006/picture">
                <pic:pic>
                  <pic:nvPicPr>
                    <pic:cNvPr descr="/scratch/samples/_work/french/2b54771c-910b-4958-ad73-366d1c2c4d2d.png" id="32" name="Picture"/>
                    <pic:cNvPicPr>
                      <a:picLocks noChangeArrowheads="1" noChangeAspect="1"/>
                    </pic:cNvPicPr>
                  </pic:nvPicPr>
                  <pic:blipFill>
                    <a:blip r:embed="rId30"/>
                    <a:stretch>
                      <a:fillRect/>
                    </a:stretch>
                  </pic:blipFill>
                  <pic:spPr bwMode="auto">
                    <a:xfrm>
                      <a:off x="0" y="0"/>
                      <a:ext cx="2955340" cy="3017520"/>
                    </a:xfrm>
                    <a:prstGeom prst="rect">
                      <a:avLst/>
                    </a:prstGeom>
                    <a:noFill/>
                    <a:ln w="9525">
                      <a:noFill/>
                      <a:headEnd/>
                      <a:tailEnd/>
                    </a:ln>
                  </pic:spPr>
                </pic:pic>
              </a:graphicData>
            </a:graphic>
          </wp:inline>
        </w:drawing>
      </w:r>
    </w:p>
    <w:p>
      <w:pPr>
        <w:pStyle w:val="WSCaption"/>
      </w:pPr>
      <w:r>
        <w:rPr>
          <w:i/>
          <w:iCs/>
        </w:rPr>
        <w:t xml:space="preserve">Repère orthonormé avec point B</w:t>
      </w:r>
    </w:p>
    <w:p>
      <w:pPr>
        <w:pStyle w:val="WSStemFlow"/>
      </w:pPr>
      <w:r>
        <w:rPr>
          <w:b/>
          <w:bCs/>
        </w:rPr>
        <w:t xml:space="preserve">(a)</w:t>
      </w:r>
      <w:r>
        <w:t xml:space="preserve"> Cet élève prédit (</w:t>
      </w:r>
      <m:oMath>
        <m:r>
          <m:rPr>
            <m:sty m:val="p"/>
          </m:rPr>
          <m:t>−</m:t>
        </m:r>
        <m:r>
          <m:t>4</m:t>
        </m:r>
      </m:oMath>
      <w:r>
        <w:t xml:space="preserve"> </w:t>
      </w:r>
      <w:r>
        <w:t xml:space="preserve">;</w:t>
      </w:r>
      <w:r>
        <w:t xml:space="preserve"> </w:t>
      </w:r>
      <m:oMath>
        <m:r>
          <m:rPr>
            <m:sty m:val="p"/>
          </m:rPr>
          <m:t>−</m:t>
        </m:r>
        <m:r>
          <m:t>2</m:t>
        </m:r>
      </m:oMath>
      <w:r>
        <w:t xml:space="preserve">) pour l’image de</w:t>
      </w:r>
      <w:r>
        <w:t xml:space="preserve"> </w:t>
      </w:r>
      <m:oMath>
        <m:r>
          <m:t>B</m:t>
        </m:r>
      </m:oMath>
      <w:r>
        <w:t xml:space="preserve"> </w:t>
      </w:r>
      <w:r>
        <w:t xml:space="preserve">(</w:t>
      </w:r>
      <m:oMath>
        <m:r>
          <m:t>4</m:t>
        </m:r>
      </m:oMath>
      <w:r>
        <w:t xml:space="preserve"> </w:t>
      </w:r>
      <w:r>
        <w:t xml:space="preserve">;</w:t>
      </w:r>
      <w:r>
        <w:t xml:space="preserve"> </w:t>
      </w:r>
      <m:oMath>
        <m:r>
          <m:t>2</m:t>
        </m:r>
      </m:oMath>
      <w:r>
        <w:t xml:space="preserve">). DÉTERMINE les bonnes coordonnées de</w:t>
      </w:r>
      <w:r>
        <w:t xml:space="preserve"> </w:t>
      </w:r>
      <m:oMath>
        <m:sSup>
          <m:e>
            <m:r>
              <m:t>B</m:t>
            </m:r>
          </m:e>
          <m:sup>
            <m:r>
              <m:rPr>
                <m:sty m:val="p"/>
              </m:rPr>
              <m:t>′</m:t>
            </m:r>
          </m:sup>
        </m:sSup>
      </m:oMath>
      <w:r>
        <w:t xml:space="preserve">, image du point</w:t>
      </w:r>
      <w:r>
        <w:t xml:space="preserve"> </w:t>
      </w:r>
      <m:oMath>
        <m:r>
          <m:t>B</m:t>
        </m:r>
      </m:oMath>
      <w:r>
        <w:t xml:space="preserve"> </w:t>
      </w:r>
      <w:r>
        <w:t xml:space="preserve">(</w:t>
      </w:r>
      <m:oMath>
        <m:r>
          <m:t>4</m:t>
        </m:r>
      </m:oMath>
      <w:r>
        <w:t xml:space="preserve"> </w:t>
      </w:r>
      <w:r>
        <w:t xml:space="preserve">;</w:t>
      </w:r>
      <w:r>
        <w:t xml:space="preserve"> </w:t>
      </w:r>
      <m:oMath>
        <m:r>
          <m:t>2</m:t>
        </m:r>
      </m:oMath>
      <w:r>
        <w:t xml:space="preserve">) par la symétrie orthogonale d’axe</w:t>
      </w:r>
      <w:r>
        <w:t xml:space="preserve"> </w:t>
      </w:r>
      <m:oMath>
        <m:r>
          <m:t>y</m:t>
        </m:r>
      </m:oMath>
      <w:r>
        <w:t xml:space="preserve">.</w:t>
      </w:r>
    </w:p>
    <w:p>
      <w:pPr>
        <w:pStyle w:val="WSStemFlow"/>
      </w:pPr>
      <w:r>
        <w:t xml:space="preserve">Coordonnées du point</w:t>
      </w:r>
      <w:r>
        <w:t xml:space="preserve"> </w:t>
      </w:r>
      <m:oMath>
        <m:sSup>
          <m:e>
            <m:r>
              <m:t>B</m:t>
            </m:r>
          </m:e>
          <m:sup>
            <m:r>
              <m:rPr>
                <m:sty m:val="p"/>
              </m:rPr>
              <m:t>′</m:t>
            </m:r>
          </m:sup>
        </m:sSup>
      </m:oMath>
      <w:r>
        <w:t xml:space="preserve"> </w:t>
      </w:r>
      <w:r>
        <w:t xml:space="preserve">: ( ________________ ; ________________ )</w:t>
      </w:r>
      <w:r>
        <w:t xml:space="preserve"> </w:t>
      </w:r>
      <w:r>
        <w:rPr>
          <w:i/>
          <w:iCs/>
        </w:rPr>
        <w:t xml:space="preserve">(1)</w:t>
      </w:r>
    </w:p>
    <w:p>
      <w:pPr>
        <w:pStyle w:val="WSStemFlow"/>
      </w:pPr>
      <w:r>
        <w:rPr>
          <w:b/>
          <w:bCs/>
        </w:rPr>
        <w:t xml:space="preserve">(b)</w:t>
      </w:r>
      <w:r>
        <w:t xml:space="preserve"> Avec la même erreur, il prédirait (</w:t>
      </w:r>
      <m:oMath>
        <m:r>
          <m:t>37</m:t>
        </m:r>
      </m:oMath>
      <w:r>
        <w:t xml:space="preserve"> </w:t>
      </w:r>
      <w:r>
        <w:t xml:space="preserve">;</w:t>
      </w:r>
      <w:r>
        <w:t xml:space="preserve"> </w:t>
      </w:r>
      <m:oMath>
        <m:r>
          <m:t>58</m:t>
        </m:r>
      </m:oMath>
      <w:r>
        <w:t xml:space="preserve">) pour l’image de</w:t>
      </w:r>
      <w:r>
        <w:t xml:space="preserve"> </w:t>
      </w:r>
      <m:oMath>
        <m:r>
          <m:t>C</m:t>
        </m:r>
      </m:oMath>
      <w:r>
        <w:t xml:space="preserve"> </w:t>
      </w:r>
      <w:r>
        <w:t xml:space="preserve">(</w:t>
      </w:r>
      <m:oMath>
        <m:r>
          <m:rPr>
            <m:sty m:val="p"/>
          </m:rPr>
          <m:t>−</m:t>
        </m:r>
        <m:r>
          <m:t>37</m:t>
        </m:r>
      </m:oMath>
      <w:r>
        <w:t xml:space="preserve"> </w:t>
      </w:r>
      <w:r>
        <w:t xml:space="preserve">;</w:t>
      </w:r>
      <w:r>
        <w:t xml:space="preserve"> </w:t>
      </w:r>
      <m:oMath>
        <m:r>
          <m:rPr>
            <m:sty m:val="p"/>
          </m:rPr>
          <m:t>−</m:t>
        </m:r>
        <m:r>
          <m:t>58</m:t>
        </m:r>
      </m:oMath>
      <w:r>
        <w:t xml:space="preserve">). DÉTERMINE les bonnes coordonnées de</w:t>
      </w:r>
      <w:r>
        <w:t xml:space="preserve"> </w:t>
      </w:r>
      <m:oMath>
        <m:sSup>
          <m:e>
            <m:r>
              <m:t>C</m:t>
            </m:r>
          </m:e>
          <m:sup>
            <m:r>
              <m:rPr>
                <m:sty m:val="p"/>
              </m:rPr>
              <m:t>′</m:t>
            </m:r>
          </m:sup>
        </m:sSup>
      </m:oMath>
      <w:r>
        <w:t xml:space="preserve">, image du point</w:t>
      </w:r>
      <w:r>
        <w:t xml:space="preserve"> </w:t>
      </w:r>
      <m:oMath>
        <m:r>
          <m:t>C</m:t>
        </m:r>
      </m:oMath>
      <w:r>
        <w:t xml:space="preserve"> </w:t>
      </w:r>
      <w:r>
        <w:t xml:space="preserve">(</w:t>
      </w:r>
      <m:oMath>
        <m:r>
          <m:rPr>
            <m:sty m:val="p"/>
          </m:rPr>
          <m:t>−</m:t>
        </m:r>
        <m:r>
          <m:t>37</m:t>
        </m:r>
      </m:oMath>
      <w:r>
        <w:t xml:space="preserve"> </w:t>
      </w:r>
      <w:r>
        <w:t xml:space="preserve">;</w:t>
      </w:r>
      <w:r>
        <w:t xml:space="preserve"> </w:t>
      </w:r>
      <m:oMath>
        <m:r>
          <m:rPr>
            <m:sty m:val="p"/>
          </m:rPr>
          <m:t>−</m:t>
        </m:r>
        <m:r>
          <m:t>58</m:t>
        </m:r>
      </m:oMath>
      <w:r>
        <w:t xml:space="preserve">) par la symétrie orthogonale d’axe</w:t>
      </w:r>
      <w:r>
        <w:t xml:space="preserve"> </w:t>
      </w:r>
      <m:oMath>
        <m:r>
          <m:t>y</m:t>
        </m:r>
      </m:oMath>
      <w:r>
        <w:t xml:space="preserve">.</w:t>
      </w:r>
    </w:p>
    <w:p>
      <w:pPr>
        <w:pStyle w:val="WSStemFlow"/>
      </w:pPr>
      <w:r>
        <w:t xml:space="preserve">Coordonnées du point</w:t>
      </w:r>
      <w:r>
        <w:t xml:space="preserve"> </w:t>
      </w:r>
      <m:oMath>
        <m:sSup>
          <m:e>
            <m:r>
              <m:t>C</m:t>
            </m:r>
          </m:e>
          <m:sup>
            <m:r>
              <m:rPr>
                <m:sty m:val="p"/>
              </m:rPr>
              <m:t>′</m:t>
            </m:r>
          </m:sup>
        </m:sSup>
      </m:oMath>
      <w:r>
        <w:t xml:space="preserve"> </w:t>
      </w:r>
      <w:r>
        <w:t xml:space="preserve">: ( ________________ ; ________________ )</w:t>
      </w:r>
      <w:r>
        <w:t xml:space="preserve"> </w:t>
      </w:r>
      <w:r>
        <w:rPr>
          <w:i/>
          <w:iCs/>
        </w:rPr>
        <w:t xml:space="preserve">(1)</w:t>
      </w:r>
    </w:p>
    <w:p>
      <w:r>
        <w:br w:type="page"/>
      </w:r>
    </w:p>
    <w:p>
      <w:pPr>
        <w:pStyle w:val="WSBand"/>
      </w:pPr>
      <w:r>
        <w:t xml:space="preserve">Question 10</w:t>
      </w:r>
    </w:p>
    <w:p>
      <w:pPr>
        <w:pStyle w:val="WSStim"/>
      </w:pPr>
      <w:r>
        <w:t xml:space="preserve">Lors de la semaine des clubs, cinq clubs sont proposés :</w:t>
      </w:r>
    </w:p>
    <w:p>
      <w:pPr>
        <w:pStyle w:val="Compact"/>
        <w:numPr>
          <w:ilvl w:val="0"/>
          <w:numId w:val="1002"/>
        </w:numPr>
      </w:pPr>
      <w:r>
        <w:t xml:space="preserve">Danse (D)</w:t>
      </w:r>
    </w:p>
    <w:p>
      <w:pPr>
        <w:pStyle w:val="Compact"/>
        <w:numPr>
          <w:ilvl w:val="0"/>
          <w:numId w:val="1002"/>
        </w:numPr>
      </w:pPr>
      <w:r>
        <w:t xml:space="preserve">Judo (J)</w:t>
      </w:r>
    </w:p>
    <w:p>
      <w:pPr>
        <w:pStyle w:val="Compact"/>
        <w:numPr>
          <w:ilvl w:val="0"/>
          <w:numId w:val="1002"/>
        </w:numPr>
      </w:pPr>
      <w:r>
        <w:t xml:space="preserve">Foot (F)</w:t>
      </w:r>
    </w:p>
    <w:p>
      <w:pPr>
        <w:pStyle w:val="Compact"/>
        <w:numPr>
          <w:ilvl w:val="0"/>
          <w:numId w:val="1002"/>
        </w:numPr>
      </w:pPr>
      <w:r>
        <w:t xml:space="preserve">Basket (B)</w:t>
      </w:r>
    </w:p>
    <w:p>
      <w:pPr>
        <w:pStyle w:val="Compact"/>
        <w:numPr>
          <w:ilvl w:val="0"/>
          <w:numId w:val="1002"/>
        </w:numPr>
      </w:pPr>
      <w:r>
        <w:t xml:space="preserve">Natation (N)</w:t>
      </w:r>
    </w:p>
    <w:p>
      <w:pPr>
        <w:pStyle w:val="WSStim"/>
      </w:pPr>
      <w:r>
        <w:t xml:space="preserve">Chaque élève s’inscrit à un seul club.</w:t>
      </w:r>
    </w:p>
    <w:p>
      <w:pPr>
        <w:pStyle w:val="WSStim"/>
      </w:pPr>
      <w:r>
        <w:t xml:space="preserve">Voici le choix des 40 élèves.</w:t>
      </w:r>
    </w:p>
    <w:p>
      <w:pPr>
        <w:pStyle w:val="WSStim"/>
      </w:pPr>
      <w:r>
        <w:t xml:space="preserve">F | B | F | N | D | J | F | F | N | B |</w:t>
      </w:r>
      <w:r>
        <w:br/>
      </w:r>
      <w:r>
        <w:t xml:space="preserve">F | F | D | B | F | N | F | B | N | F |</w:t>
      </w:r>
      <w:r>
        <w:br/>
      </w:r>
      <w:r>
        <w:t xml:space="preserve">D | J | N | B | F | J | D | B | F | N |</w:t>
      </w:r>
      <w:r>
        <w:br/>
      </w:r>
      <w:r>
        <w:t xml:space="preserve">D | J | F | B | N | D | J | F | B | F |</w:t>
      </w:r>
    </w:p>
    <w:p>
      <w:pPr>
        <w:pStyle w:val="WSStemFlow"/>
      </w:pPr>
      <w:r>
        <w:rPr>
          <w:b/>
          <w:bCs/>
        </w:rPr>
        <w:t xml:space="preserve">(a)</w:t>
      </w:r>
      <w:r>
        <w:t xml:space="preserve"> Un élève a compté</w:t>
      </w:r>
      <w:r>
        <w:t xml:space="preserve"> </w:t>
      </w:r>
      <m:oMath>
        <m:r>
          <m:t>6</m:t>
        </m:r>
      </m:oMath>
      <w:r>
        <w:t xml:space="preserve"> </w:t>
      </w:r>
      <w:r>
        <w:t xml:space="preserve">inscrits au judo et propose</w:t>
      </w:r>
      <w:r>
        <w:t xml:space="preserve"> </w:t>
      </w:r>
      <m:oMath>
        <m:r>
          <m:t>30</m:t>
        </m:r>
      </m:oMath>
      <w:r>
        <w:t xml:space="preserve"> </w:t>
      </w:r>
      <w:r>
        <w:t xml:space="preserve">% pour le foot. COMPLÈTE correctement le tableau en indiquant les effectifs et les fréquences.</w:t>
      </w:r>
    </w:p>
    <w:p>
      <w:pPr>
        <w:pStyle w:val="WSStemFlow"/>
      </w:pPr>
      <w:r>
        <w:t xml:space="preserve">Club | Effectif | Fréquence |</w:t>
      </w:r>
      <w:r>
        <w:br/>
      </w:r>
      <w:r>
        <w:t xml:space="preserve">Danse | 6 | 15 % |</w:t>
      </w:r>
      <w:r>
        <w:br/>
      </w:r>
      <w:r>
        <w:t xml:space="preserve">Judo | ________________ | 12,5 % |</w:t>
      </w:r>
      <w:r>
        <w:br/>
      </w:r>
      <w:r>
        <w:t xml:space="preserve">Foot | 14 | ________________ % |</w:t>
      </w:r>
      <w:r>
        <w:br/>
      </w:r>
      <w:r>
        <w:t xml:space="preserve">Basket | ________________ | ________________ % |</w:t>
      </w:r>
      <w:r>
        <w:br/>
      </w:r>
      <w:r>
        <w:t xml:space="preserve">Natation | 7 | 17,5 % |</w:t>
      </w:r>
    </w:p>
    <w:p>
      <w:pPr>
        <w:pStyle w:val="WSStemFlow"/>
      </w:pPr>
      <w:r>
        <w:rPr>
          <w:b/>
          <w:bCs/>
        </w:rPr>
        <w:t xml:space="preserve">(b)</w:t>
      </w:r>
      <w:r>
        <w:t xml:space="preserve"> Un élève affirme que le mode est la valeur du milieu, donc la natation. DÉTERMINE le vrai mode de cette série de données.</w:t>
      </w:r>
    </w:p>
    <w:p>
      <w:pPr>
        <w:pStyle w:val="WSStemFlow"/>
      </w:pPr>
      <w:r>
        <w:t xml:space="preserve">Mode : ________________</w:t>
      </w:r>
    </w:p>
    <w:p>
      <w:r>
        <w:br w:type="page"/>
      </w:r>
    </w:p>
    <w:p>
      <w:pPr>
        <w:pStyle w:val="WSBand"/>
      </w:pPr>
      <w:r>
        <w:t xml:space="preserve">Question 11</w:t>
      </w:r>
    </w:p>
    <w:p>
      <w:pPr>
        <w:pStyle w:val="WSStim"/>
      </w:pPr>
      <w:r>
        <w:t xml:space="preserve">Ce graphique donne les points obtenus par deux équipes lors d’un concours en 5 manches. Adam affirme que gagner les dernières manches garantit la meilleure moyenne.</w:t>
      </w:r>
    </w:p>
    <w:p>
      <w:pPr>
        <w:pStyle w:val="WSFig"/>
      </w:pPr>
      <w:r>
        <w:drawing>
          <wp:inline>
            <wp:extent cx="4206240" cy="1969617"/>
            <wp:effectExtent b="0" l="0" r="0" t="0"/>
            <wp:docPr descr="" title="" id="34" name="Picture"/>
            <a:graphic>
              <a:graphicData uri="http://schemas.openxmlformats.org/drawingml/2006/picture">
                <pic:pic>
                  <pic:nvPicPr>
                    <pic:cNvPr descr="/scratch/samples/_work/french/722f5d59-35c3-48bf-8678-ad14bf6c6dc5.png" id="35" name="Picture"/>
                    <pic:cNvPicPr>
                      <a:picLocks noChangeArrowheads="1" noChangeAspect="1"/>
                    </pic:cNvPicPr>
                  </pic:nvPicPr>
                  <pic:blipFill>
                    <a:blip r:embed="rId33"/>
                    <a:stretch>
                      <a:fillRect/>
                    </a:stretch>
                  </pic:blipFill>
                  <pic:spPr bwMode="auto">
                    <a:xfrm>
                      <a:off x="0" y="0"/>
                      <a:ext cx="4206240" cy="1969617"/>
                    </a:xfrm>
                    <a:prstGeom prst="rect">
                      <a:avLst/>
                    </a:prstGeom>
                    <a:noFill/>
                    <a:ln w="9525">
                      <a:noFill/>
                      <a:headEnd/>
                      <a:tailEnd/>
                    </a:ln>
                  </pic:spPr>
                </pic:pic>
              </a:graphicData>
            </a:graphic>
          </wp:inline>
        </w:drawing>
      </w:r>
    </w:p>
    <w:p>
      <w:pPr>
        <w:pStyle w:val="WSCaption"/>
      </w:pPr>
      <w:r>
        <w:rPr>
          <w:i/>
          <w:iCs/>
        </w:rPr>
        <w:t xml:space="preserve">Points des deux équipes par manche</w:t>
      </w:r>
    </w:p>
    <w:p>
      <w:pPr>
        <w:pStyle w:val="WSStem"/>
      </w:pPr>
      <w:r>
        <w:rPr>
          <w:b/>
          <w:bCs/>
        </w:rPr>
        <w:t xml:space="preserve">(a)</w:t>
      </w:r>
      <w:r>
        <w:t xml:space="preserve"> DÉTERMINE l’équipe qui a eu le meilleur résultat à la manche numéro 1.</w:t>
      </w:r>
    </w:p>
    <w:p>
      <w:pPr>
        <w:pStyle w:val="WSRule"/>
      </w:pPr>
      <w:r>
        <w:rPr>
          <w:u w:val="single" w:color="9AA3B2"/>
        </w:rPr>
        <w:tab/>
      </w:r>
    </w:p>
    <w:p>
      <w:pPr>
        <w:pStyle w:val="WSRule"/>
      </w:pPr>
      <w:r>
        <w:rPr>
          <w:u w:val="single" w:color="9AA3B2"/>
        </w:rPr>
        <w:tab/>
      </w:r>
    </w:p>
    <w:p>
      <w:pPr>
        <w:pStyle w:val="WSStemFlow"/>
      </w:pPr>
      <w:r>
        <w:rPr>
          <w:b/>
          <w:bCs/>
        </w:rPr>
        <w:t xml:space="preserve">(b)</w:t>
      </w:r>
      <w:r>
        <w:t xml:space="preserve"> Les deux équipes ont eu le même résultat lors d’une manche. Un élève propose la manche 2 car les courbes s’y rapprochent. DÉTERMINE le vrai numéro de la manche et le résultat obtenu.</w:t>
      </w:r>
    </w:p>
    <w:p>
      <w:pPr>
        <w:pStyle w:val="WSStemFlow"/>
      </w:pPr>
      <w:r>
        <w:t xml:space="preserve">Numéro de la manche : ________________</w:t>
      </w:r>
    </w:p>
    <w:p>
      <w:pPr>
        <w:pStyle w:val="WSStemFlow"/>
      </w:pPr>
      <w:r>
        <w:t xml:space="preserve">Résultat obtenu : ________________</w:t>
      </w:r>
    </w:p>
    <w:p>
      <w:pPr>
        <w:pStyle w:val="WSStem"/>
      </w:pPr>
      <w:r>
        <w:rPr>
          <w:b/>
          <w:bCs/>
        </w:rPr>
        <w:t xml:space="preserve">(c)</w:t>
      </w:r>
      <w:r>
        <w:t xml:space="preserve"> Chacune des manches est notée sur 10. Adam dit : « Après les 5 manches, mon équipe a la moyenne sur 10 la plus élevée ». JUSTIFIE qu’il a tort.</w:t>
      </w:r>
    </w:p>
    <w:p>
      <w:pPr>
        <w:pStyle w:val="WSRule"/>
      </w:pPr>
      <w:r>
        <w:rPr>
          <w:u w:val="single" w:color="9AA3B2"/>
        </w:rPr>
        <w:tab/>
      </w:r>
    </w:p>
    <w:p>
      <w:pPr>
        <w:pStyle w:val="WSRule"/>
      </w:pPr>
      <w:r>
        <w:rPr>
          <w:u w:val="single" w:color="9AA3B2"/>
        </w:rPr>
        <w:tab/>
      </w:r>
    </w:p>
    <w:p>
      <w:r>
        <w:br w:type="page"/>
      </w:r>
    </w:p>
    <w:p>
      <w:pPr>
        <w:pStyle w:val="WSBand"/>
      </w:pPr>
      <w:r>
        <w:t xml:space="preserve">Question 12</w:t>
      </w:r>
    </w:p>
    <w:p>
      <w:pPr>
        <w:pStyle w:val="WSStim"/>
      </w:pPr>
      <w:r>
        <w:t xml:space="preserve">Dans la figure ci-dessous, les amplitudes des angles ne sont pas respectées. Les points</w:t>
      </w:r>
      <w:r>
        <w:t xml:space="preserve"> </w:t>
      </w:r>
      <m:oMath>
        <m:r>
          <m:t>C</m:t>
        </m:r>
      </m:oMath>
      <w:r>
        <w:t xml:space="preserve">,</w:t>
      </w:r>
      <w:r>
        <w:t xml:space="preserve"> </w:t>
      </w:r>
      <m:oMath>
        <m:r>
          <m:t>A</m:t>
        </m:r>
      </m:oMath>
      <w:r>
        <w:t xml:space="preserve"> </w:t>
      </w:r>
      <w:r>
        <w:t xml:space="preserve">et</w:t>
      </w:r>
      <w:r>
        <w:t xml:space="preserve"> </w:t>
      </w:r>
      <m:oMath>
        <m:r>
          <m:t>D</m:t>
        </m:r>
      </m:oMath>
      <w:r>
        <w:t xml:space="preserve"> </w:t>
      </w:r>
      <w:r>
        <w:t xml:space="preserve">sont alignés. Un élève affirme que le triangle</w:t>
      </w:r>
      <w:r>
        <w:t xml:space="preserve"> </w:t>
      </w:r>
      <m:oMath>
        <m:r>
          <m:t>A</m:t>
        </m:r>
        <m:r>
          <m:t>E</m:t>
        </m:r>
        <m:r>
          <m:t>D</m:t>
        </m:r>
      </m:oMath>
      <w:r>
        <w:t xml:space="preserve"> </w:t>
      </w:r>
      <w:r>
        <w:t xml:space="preserve">est équilatéral car</w:t>
      </w:r>
      <w:r>
        <w:t xml:space="preserve"> </w:t>
      </w:r>
      <m:oMath>
        <m:r>
          <m:t>A</m:t>
        </m:r>
        <m:r>
          <m:t>D</m:t>
        </m:r>
        <m:r>
          <m:rPr>
            <m:sty m:val="p"/>
          </m:rPr>
          <m:t>=</m:t>
        </m:r>
        <m:r>
          <m:t>A</m:t>
        </m:r>
        <m:r>
          <m:t>E</m:t>
        </m:r>
      </m:oMath>
      <w:r>
        <w:t xml:space="preserve">.</w:t>
      </w:r>
    </w:p>
    <w:p>
      <w:pPr>
        <w:pStyle w:val="WSFig"/>
      </w:pPr>
      <w:r>
        <w:drawing>
          <wp:inline>
            <wp:extent cx="4206240" cy="2073859"/>
            <wp:effectExtent b="0" l="0" r="0" t="0"/>
            <wp:docPr descr="" title="" id="37" name="Picture"/>
            <a:graphic>
              <a:graphicData uri="http://schemas.openxmlformats.org/drawingml/2006/picture">
                <pic:pic>
                  <pic:nvPicPr>
                    <pic:cNvPr descr="/scratch/samples/_work/french/e69b1a62-d742-42af-a41e-45ff6818e8ae.png" id="38" name="Picture"/>
                    <pic:cNvPicPr>
                      <a:picLocks noChangeArrowheads="1" noChangeAspect="1"/>
                    </pic:cNvPicPr>
                  </pic:nvPicPr>
                  <pic:blipFill>
                    <a:blip r:embed="rId36"/>
                    <a:stretch>
                      <a:fillRect/>
                    </a:stretch>
                  </pic:blipFill>
                  <pic:spPr bwMode="auto">
                    <a:xfrm>
                      <a:off x="0" y="0"/>
                      <a:ext cx="4206240" cy="2073859"/>
                    </a:xfrm>
                    <a:prstGeom prst="rect">
                      <a:avLst/>
                    </a:prstGeom>
                    <a:noFill/>
                    <a:ln w="9525">
                      <a:noFill/>
                      <a:headEnd/>
                      <a:tailEnd/>
                    </a:ln>
                  </pic:spPr>
                </pic:pic>
              </a:graphicData>
            </a:graphic>
          </wp:inline>
        </w:drawing>
      </w:r>
    </w:p>
    <w:p>
      <w:pPr>
        <w:pStyle w:val="WSCaption"/>
      </w:pPr>
      <w:r>
        <w:rPr>
          <w:i/>
          <w:iCs/>
        </w:rPr>
        <w:t xml:space="preserve">Triangle CED avec point A sur CD</w:t>
      </w:r>
    </w:p>
    <w:p>
      <w:pPr>
        <w:pStyle w:val="WSStem"/>
      </w:pPr>
      <w:r>
        <w:t xml:space="preserve">Cet élève en déduit que l’angle</w:t>
      </w:r>
      <w:r>
        <w:t xml:space="preserve"> </w:t>
      </w:r>
      <m:oMath>
        <m:acc>
          <m:accPr>
            <m:chr m:val="̂"/>
          </m:accPr>
          <m:e>
            <m:r>
              <m:t>A</m:t>
            </m:r>
            <m:r>
              <m:t>E</m:t>
            </m:r>
            <m:r>
              <m:t>D</m:t>
            </m:r>
          </m:e>
        </m:acc>
      </m:oMath>
      <w:r>
        <w:t xml:space="preserve"> </w:t>
      </w:r>
      <w:r>
        <w:t xml:space="preserve">vaut</w:t>
      </w:r>
      <w:r>
        <w:t xml:space="preserve"> </w:t>
      </w:r>
      <m:oMath>
        <m:sSup>
          <m:e>
            <m:r>
              <m:t>60</m:t>
            </m:r>
          </m:e>
          <m:sup>
            <m:r>
              <m:rPr>
                <m:sty m:val="p"/>
              </m:rPr>
              <m:t>∘</m:t>
            </m:r>
          </m:sup>
        </m:sSup>
      </m:oMath>
      <w:r>
        <w:t xml:space="preserve">. DÉTERMINE, sans mesurer, que le triangle</w:t>
      </w:r>
      <w:r>
        <w:t xml:space="preserve"> </w:t>
      </w:r>
      <m:oMath>
        <m:r>
          <m:t>C</m:t>
        </m:r>
        <m:r>
          <m:t>E</m:t>
        </m:r>
        <m:r>
          <m:t>D</m:t>
        </m:r>
      </m:oMath>
      <w:r>
        <w:t xml:space="preserve"> </w:t>
      </w:r>
      <w:r>
        <w:t xml:space="preserve">est rectangle. Corrige son erreur, écris ton raisonnement et tous tes calculs.</w:t>
      </w:r>
    </w:p>
    <w:p>
      <w:pPr>
        <w:pStyle w:val="WSRule"/>
      </w:pPr>
      <w:r>
        <w:rPr>
          <w:u w:val="single" w:color="9AA3B2"/>
        </w:rPr>
        <w:tab/>
      </w:r>
    </w:p>
    <w:p>
      <w:pPr>
        <w:pStyle w:val="WSRule"/>
      </w:pPr>
      <w:r>
        <w:rPr>
          <w:u w:val="single" w:color="9AA3B2"/>
        </w:rPr>
        <w:tab/>
      </w:r>
    </w:p>
    <w:p>
      <w:r>
        <w:br w:type="page"/>
      </w:r>
    </w:p>
    <w:p>
      <w:pPr>
        <w:pStyle w:val="WSBand"/>
      </w:pPr>
      <w:r>
        <w:t xml:space="preserve">Question 13</w:t>
      </w:r>
    </w:p>
    <w:p>
      <w:pPr>
        <w:pStyle w:val="WSStim"/>
      </w:pPr>
      <w:r>
        <w:t xml:space="preserve">Dans la figure ci-dessous, les amplitudes des angles ne sont pas respectées.</w:t>
      </w:r>
    </w:p>
    <w:p>
      <w:pPr>
        <w:pStyle w:val="WSStim"/>
      </w:pPr>
      <m:oMath>
        <m:r>
          <m:t>O</m:t>
        </m:r>
      </m:oMath>
      <w:r>
        <w:t xml:space="preserve"> </w:t>
      </w:r>
      <w:r>
        <w:t xml:space="preserve">est l’intersection des diagonales du quadrilatère</w:t>
      </w:r>
      <w:r>
        <w:t xml:space="preserve"> </w:t>
      </w:r>
      <m:oMath>
        <m:r>
          <m:t>W</m:t>
        </m:r>
        <m:r>
          <m:t>X</m:t>
        </m:r>
        <m:r>
          <m:t>Y</m:t>
        </m:r>
        <m:r>
          <m:t>Z</m:t>
        </m:r>
      </m:oMath>
      <w:r>
        <w:t xml:space="preserve">.</w:t>
      </w:r>
    </w:p>
    <w:p>
      <w:pPr>
        <w:pStyle w:val="WSFig"/>
      </w:pPr>
      <w:r>
        <w:drawing>
          <wp:inline>
            <wp:extent cx="4206240" cy="2116836"/>
            <wp:effectExtent b="0" l="0" r="0" t="0"/>
            <wp:docPr descr="" title="" id="40" name="Picture"/>
            <a:graphic>
              <a:graphicData uri="http://schemas.openxmlformats.org/drawingml/2006/picture">
                <pic:pic>
                  <pic:nvPicPr>
                    <pic:cNvPr descr="/scratch/samples/_work/french/f9ee984a-4f28-4911-b31c-bc27500ff316.png" id="41" name="Picture"/>
                    <pic:cNvPicPr>
                      <a:picLocks noChangeArrowheads="1" noChangeAspect="1"/>
                    </pic:cNvPicPr>
                  </pic:nvPicPr>
                  <pic:blipFill>
                    <a:blip r:embed="rId39"/>
                    <a:stretch>
                      <a:fillRect/>
                    </a:stretch>
                  </pic:blipFill>
                  <pic:spPr bwMode="auto">
                    <a:xfrm>
                      <a:off x="0" y="0"/>
                      <a:ext cx="4206240" cy="2116836"/>
                    </a:xfrm>
                    <a:prstGeom prst="rect">
                      <a:avLst/>
                    </a:prstGeom>
                    <a:noFill/>
                    <a:ln w="9525">
                      <a:noFill/>
                      <a:headEnd/>
                      <a:tailEnd/>
                    </a:ln>
                  </pic:spPr>
                </pic:pic>
              </a:graphicData>
            </a:graphic>
          </wp:inline>
        </w:drawing>
      </w:r>
    </w:p>
    <w:p>
      <w:pPr>
        <w:pStyle w:val="WSCaption"/>
      </w:pPr>
      <w:r>
        <w:rPr>
          <w:i/>
          <w:iCs/>
        </w:rPr>
        <w:t xml:space="preserve">Quadrilatère WXYZ et ses diagonales</w:t>
      </w:r>
    </w:p>
    <w:p>
      <w:pPr>
        <w:pStyle w:val="WSStemFlow"/>
      </w:pPr>
      <w:r>
        <w:rPr>
          <w:b/>
          <w:bCs/>
        </w:rPr>
        <w:t xml:space="preserve">(a)</w:t>
      </w:r>
      <w:r>
        <w:t xml:space="preserve"> JUSTIFIE la première étape du raisonnement qui permet d’affirmer que l’angle</w:t>
      </w:r>
      <w:r>
        <w:t xml:space="preserve"> </w:t>
      </w:r>
      <m:oMath>
        <m:acc>
          <m:accPr>
            <m:chr m:val="̂"/>
          </m:accPr>
          <m:e>
            <m:r>
              <m:t>X</m:t>
            </m:r>
            <m:r>
              <m:t>W</m:t>
            </m:r>
            <m:r>
              <m:t>O</m:t>
            </m:r>
          </m:e>
        </m:acc>
      </m:oMath>
      <w:r>
        <w:t xml:space="preserve"> </w:t>
      </w:r>
      <w:r>
        <w:t xml:space="preserve">est droit.</w:t>
      </w:r>
    </w:p>
    <w:p>
      <w:pPr>
        <w:pStyle w:val="WSStemFlow"/>
      </w:pPr>
      <w:r>
        <w:t xml:space="preserve">Première étape</w:t>
      </w:r>
    </w:p>
    <w:p>
      <w:pPr>
        <w:pStyle w:val="WSStemFlow"/>
      </w:pPr>
      <w:r>
        <w:t xml:space="preserve">Léo affirme que</w:t>
      </w:r>
      <w:r>
        <w:t xml:space="preserve"> </w:t>
      </w:r>
      <m:oMath>
        <m:d>
          <m:dPr>
            <m:begChr m:val="|"/>
            <m:sepChr m:val=""/>
            <m:endChr m:val="|"/>
            <m:grow/>
          </m:dPr>
          <m:e>
            <m:acc>
              <m:accPr>
                <m:chr m:val="̂"/>
              </m:accPr>
              <m:e>
                <m:r>
                  <m:t>W</m:t>
                </m:r>
                <m:r>
                  <m:t>O</m:t>
                </m:r>
                <m:r>
                  <m:t>X</m:t>
                </m:r>
              </m:e>
            </m:acc>
          </m:e>
        </m:d>
        <m:r>
          <m:rPr>
            <m:sty m:val="p"/>
          </m:rPr>
          <m:t>=</m:t>
        </m:r>
        <m:r>
          <m:t>180</m:t>
        </m:r>
        <m:r>
          <m:rPr>
            <m:sty m:val="p"/>
          </m:rPr>
          <m:t>−</m:t>
        </m:r>
        <m:r>
          <m:t>65</m:t>
        </m:r>
        <m:r>
          <m:rPr>
            <m:sty m:val="p"/>
          </m:rPr>
          <m:t>=</m:t>
        </m:r>
        <m:r>
          <m:t>115</m:t>
        </m:r>
      </m:oMath>
      <w:r>
        <w:t xml:space="preserve"> </w:t>
      </w:r>
      <w:r>
        <w:t xml:space="preserve">car</w:t>
      </w:r>
      <w:r>
        <w:t xml:space="preserve"> </w:t>
      </w:r>
      <m:oMath>
        <m:acc>
          <m:accPr>
            <m:chr m:val="̂"/>
          </m:accPr>
          <m:e>
            <m:r>
              <m:t>W</m:t>
            </m:r>
            <m:r>
              <m:t>O</m:t>
            </m:r>
            <m:r>
              <m:t>X</m:t>
            </m:r>
          </m:e>
        </m:acc>
      </m:oMath>
      <w:r>
        <w:t xml:space="preserve"> </w:t>
      </w:r>
      <w:r>
        <w:t xml:space="preserve">et</w:t>
      </w:r>
      <w:r>
        <w:t xml:space="preserve"> </w:t>
      </w:r>
      <m:oMath>
        <m:acc>
          <m:accPr>
            <m:chr m:val="̂"/>
          </m:accPr>
          <m:e>
            <m:r>
              <m:t>Z</m:t>
            </m:r>
            <m:r>
              <m:t>O</m:t>
            </m:r>
            <m:r>
              <m:t>Y</m:t>
            </m:r>
          </m:e>
        </m:acc>
      </m:oMath>
      <w:r>
        <w:t xml:space="preserve"> </w:t>
      </w:r>
      <w:r>
        <w:t xml:space="preserve">seraient supplémentaires. Cette justification est fausse. La bonne égalité</w:t>
      </w:r>
      <w:r>
        <w:t xml:space="preserve"> </w:t>
      </w:r>
      <m:oMath>
        <m:d>
          <m:dPr>
            <m:begChr m:val="|"/>
            <m:sepChr m:val=""/>
            <m:endChr m:val="|"/>
            <m:grow/>
          </m:dPr>
          <m:e>
            <m:acc>
              <m:accPr>
                <m:chr m:val="̂"/>
              </m:accPr>
              <m:e>
                <m:r>
                  <m:t>W</m:t>
                </m:r>
                <m:r>
                  <m:t>O</m:t>
                </m:r>
                <m:r>
                  <m:t>X</m:t>
                </m:r>
              </m:e>
            </m:acc>
          </m:e>
        </m:d>
        <m:r>
          <m:rPr>
            <m:sty m:val="p"/>
          </m:rPr>
          <m:t>=</m:t>
        </m:r>
        <m:d>
          <m:dPr>
            <m:begChr m:val="|"/>
            <m:sepChr m:val=""/>
            <m:endChr m:val="|"/>
            <m:grow/>
          </m:dPr>
          <m:e>
            <m:acc>
              <m:accPr>
                <m:chr m:val="̂"/>
              </m:accPr>
              <m:e>
                <m:r>
                  <m:t>Z</m:t>
                </m:r>
                <m:r>
                  <m:t>O</m:t>
                </m:r>
                <m:r>
                  <m:t>Y</m:t>
                </m:r>
              </m:e>
            </m:acc>
          </m:e>
        </m:d>
        <m:r>
          <m:rPr>
            <m:sty m:val="p"/>
          </m:rPr>
          <m:t>=</m:t>
        </m:r>
        <m:r>
          <m:t>65</m:t>
        </m:r>
        <m:r>
          <m:rPr>
            <m:sty m:val="p"/>
          </m:rPr>
          <m:t>°</m:t>
        </m:r>
      </m:oMath>
      <w:r>
        <w:t xml:space="preserve"> </w:t>
      </w:r>
      <w:r>
        <w:t xml:space="preserve">est vraie car ________________</w:t>
      </w:r>
    </w:p>
    <w:p>
      <w:pPr>
        <w:pStyle w:val="WSStemFlow"/>
      </w:pPr>
      <w:r>
        <w:rPr>
          <w:b/>
          <w:bCs/>
        </w:rPr>
        <w:t xml:space="preserve">(b)</w:t>
      </w:r>
      <w:r>
        <w:t xml:space="preserve"> Deuxième étape</w:t>
      </w:r>
    </w:p>
    <w:p>
      <w:pPr>
        <w:pStyle w:val="WSStemFlow"/>
      </w:pPr>
      <m:oMath>
        <m:d>
          <m:dPr>
            <m:begChr m:val="|"/>
            <m:sepChr m:val=""/>
            <m:endChr m:val="|"/>
            <m:grow/>
          </m:dPr>
          <m:e>
            <m:acc>
              <m:accPr>
                <m:chr m:val="̂"/>
              </m:accPr>
              <m:e>
                <m:r>
                  <m:t>X</m:t>
                </m:r>
                <m:r>
                  <m:t>W</m:t>
                </m:r>
                <m:r>
                  <m:t>O</m:t>
                </m:r>
              </m:e>
            </m:acc>
          </m:e>
        </m:d>
        <m:r>
          <m:rPr>
            <m:sty m:val="p"/>
          </m:rPr>
          <m:t>=</m:t>
        </m:r>
        <m:r>
          <m:t>90</m:t>
        </m:r>
      </m:oMath>
      <w:r>
        <w:t xml:space="preserve"> </w:t>
      </w:r>
      <w:r>
        <w:t xml:space="preserve">car ________________</w:t>
      </w:r>
    </w:p>
    <w:p>
      <w:r>
        <w:br w:type="page"/>
      </w:r>
    </w:p>
    <w:p>
      <w:pPr>
        <w:pStyle w:val="WSBand"/>
      </w:pPr>
      <w:r>
        <w:t xml:space="preserve">Question 14</w:t>
      </w:r>
      <w:r>
        <w:tab/>
      </w:r>
      <w:r>
        <w:t xml:space="preserve">3 marks</w:t>
      </w:r>
    </w:p>
    <w:p>
      <w:pPr>
        <w:pStyle w:val="WSStim"/>
      </w:pPr>
      <w:r>
        <w:t xml:space="preserve">Voici la représentation d’un cylindre et ses dimensions.</w:t>
      </w:r>
    </w:p>
    <w:p>
      <w:pPr>
        <w:pStyle w:val="WSStim"/>
      </w:pPr>
      <w:r>
        <w:t xml:space="preserve">Rayon :</w:t>
      </w:r>
      <w:r>
        <w:t xml:space="preserve"> </w:t>
      </w:r>
      <m:oMath>
        <m:r>
          <m:t>r</m:t>
        </m:r>
        <m:r>
          <m:rPr>
            <m:sty m:val="p"/>
          </m:rPr>
          <m:t>=</m:t>
        </m:r>
        <m:r>
          <m:t>120</m:t>
        </m:r>
      </m:oMath>
      <w:r>
        <w:t xml:space="preserve"> </w:t>
      </w:r>
      <w:r>
        <w:t xml:space="preserve">cm</w:t>
      </w:r>
    </w:p>
    <w:p>
      <w:pPr>
        <w:pStyle w:val="WSStim"/>
      </w:pPr>
      <w:r>
        <w:t xml:space="preserve">Hauteur :</w:t>
      </w:r>
      <w:r>
        <w:t xml:space="preserve"> </w:t>
      </w:r>
      <m:oMath>
        <m:r>
          <m:t>h</m:t>
        </m:r>
        <m:r>
          <m:rPr>
            <m:sty m:val="p"/>
          </m:rPr>
          <m:t>=</m:t>
        </m:r>
        <m:r>
          <m:t>2</m:t>
        </m:r>
        <m:r>
          <m:rPr>
            <m:sty m:val="p"/>
          </m:rPr>
          <m:t>,</m:t>
        </m:r>
        <m:r>
          <m:t>5</m:t>
        </m:r>
      </m:oMath>
      <w:r>
        <w:t xml:space="preserve"> </w:t>
      </w:r>
      <w:r>
        <w:t xml:space="preserve">m</w:t>
      </w:r>
    </w:p>
    <w:p>
      <w:pPr>
        <w:pStyle w:val="WSFig"/>
      </w:pPr>
      <w:r>
        <w:drawing>
          <wp:inline>
            <wp:extent cx="2728569" cy="3017520"/>
            <wp:effectExtent b="0" l="0" r="0" t="0"/>
            <wp:docPr descr="" title="" id="43" name="Picture"/>
            <a:graphic>
              <a:graphicData uri="http://schemas.openxmlformats.org/drawingml/2006/picture">
                <pic:pic>
                  <pic:nvPicPr>
                    <pic:cNvPr descr="/scratch/samples/_work/french/f49591cb-76f3-4d4e-9668-2d792e002ae3.png" id="44" name="Picture"/>
                    <pic:cNvPicPr>
                      <a:picLocks noChangeArrowheads="1" noChangeAspect="1"/>
                    </pic:cNvPicPr>
                  </pic:nvPicPr>
                  <pic:blipFill>
                    <a:blip r:embed="rId42"/>
                    <a:stretch>
                      <a:fillRect/>
                    </a:stretch>
                  </pic:blipFill>
                  <pic:spPr bwMode="auto">
                    <a:xfrm>
                      <a:off x="0" y="0"/>
                      <a:ext cx="2728569" cy="3017520"/>
                    </a:xfrm>
                    <a:prstGeom prst="rect">
                      <a:avLst/>
                    </a:prstGeom>
                    <a:noFill/>
                    <a:ln w="9525">
                      <a:noFill/>
                      <a:headEnd/>
                      <a:tailEnd/>
                    </a:ln>
                  </pic:spPr>
                </pic:pic>
              </a:graphicData>
            </a:graphic>
          </wp:inline>
        </w:drawing>
      </w:r>
    </w:p>
    <w:p>
      <w:pPr>
        <w:pStyle w:val="WSCaption"/>
      </w:pPr>
      <w:r>
        <w:rPr>
          <w:i/>
          <w:iCs/>
        </w:rPr>
        <w:t xml:space="preserve">Cylindre de rayon r et hauteur h</w:t>
      </w:r>
    </w:p>
    <w:p>
      <w:pPr>
        <w:pStyle w:val="WSStem"/>
      </w:pPr>
      <w:r>
        <w:rPr>
          <w:b/>
          <w:bCs/>
        </w:rPr>
        <w:t xml:space="preserve">(a)</w:t>
      </w:r>
      <w:r>
        <w:t xml:space="preserve"> COCHE la valeur arrondie du volume de ce cylindre (</w:t>
      </w:r>
      <m:oMath>
        <m:r>
          <m:t>V</m:t>
        </m:r>
        <m:r>
          <m:rPr>
            <m:sty m:val="p"/>
          </m:rPr>
          <m:t>=</m:t>
        </m:r>
        <m:r>
          <m:t>π</m:t>
        </m:r>
        <m:r>
          <m:rPr>
            <m:sty m:val="p"/>
          </m:rPr>
          <m:t>⋅</m:t>
        </m:r>
        <m:sSup>
          <m:e>
            <m:r>
              <m:t>r</m:t>
            </m:r>
          </m:e>
          <m:sup>
            <m:r>
              <m:t>2</m:t>
            </m:r>
          </m:sup>
        </m:sSup>
        <m:r>
          <m:rPr>
            <m:sty m:val="p"/>
          </m:rPr>
          <m:t>⋅</m:t>
        </m:r>
        <m:r>
          <m:t>h</m:t>
        </m:r>
      </m:oMath>
      <w:r>
        <w:t xml:space="preserve">).</w:t>
      </w:r>
    </w:p>
    <w:p>
      <w:pPr>
        <w:pStyle w:val="WSChoice"/>
      </w:pPr>
      <w:r>
        <w:rPr>
          <w:b/>
          <w:bCs/>
        </w:rPr>
        <w:t xml:space="preserve">a.</w:t>
      </w:r>
      <w:r>
        <w:t xml:space="preserve"> </w:t>
      </w:r>
      <m:oMath>
        <m:r>
          <m:t>45</m:t>
        </m:r>
        <m:r>
          <m:rPr>
            <m:sty m:val="p"/>
          </m:rPr>
          <m:t>,</m:t>
        </m:r>
        <m:r>
          <m:t>2</m:t>
        </m:r>
      </m:oMath>
      <w:r>
        <w:t xml:space="preserve"> </w:t>
      </w:r>
      <w:r>
        <w:t xml:space="preserve">m³</w:t>
      </w:r>
    </w:p>
    <w:p>
      <w:pPr>
        <w:pStyle w:val="WSChoice"/>
      </w:pPr>
      <w:r>
        <w:rPr>
          <w:b/>
          <w:bCs/>
        </w:rPr>
        <w:t xml:space="preserve">b.</w:t>
      </w:r>
      <w:r>
        <w:t xml:space="preserve"> </w:t>
      </w:r>
      <m:oMath>
        <m:r>
          <m:t>11</m:t>
        </m:r>
        <m:r>
          <m:rPr>
            <m:sty m:val="p"/>
          </m:rPr>
          <m:t>,</m:t>
        </m:r>
        <m:r>
          <m:t>3</m:t>
        </m:r>
      </m:oMath>
      <w:r>
        <w:t xml:space="preserve"> </w:t>
      </w:r>
      <w:r>
        <w:t xml:space="preserve">m³</w:t>
      </w:r>
    </w:p>
    <w:p>
      <w:pPr>
        <w:pStyle w:val="WSChoice"/>
      </w:pPr>
      <w:r>
        <w:rPr>
          <w:b/>
          <w:bCs/>
        </w:rPr>
        <w:t xml:space="preserve">c.</w:t>
      </w:r>
      <w:r>
        <w:t xml:space="preserve"> </w:t>
      </w:r>
      <m:oMath>
        <m:r>
          <m:t>1</m:t>
        </m:r>
        <m:r>
          <m:t> </m:t>
        </m:r>
        <m:r>
          <m:t>131</m:t>
        </m:r>
      </m:oMath>
      <w:r>
        <w:t xml:space="preserve"> </w:t>
      </w:r>
      <w:r>
        <w:t xml:space="preserve">m³</w:t>
      </w:r>
    </w:p>
    <w:p>
      <w:pPr>
        <w:pStyle w:val="WSChoice"/>
      </w:pPr>
      <w:r>
        <w:rPr>
          <w:b/>
          <w:bCs/>
        </w:rPr>
        <w:t xml:space="preserve">d.</w:t>
      </w:r>
      <w:r>
        <w:t xml:space="preserve"> </w:t>
      </w:r>
      <m:oMath>
        <m:r>
          <m:t>113</m:t>
        </m:r>
        <m:r>
          <m:t> </m:t>
        </m:r>
        <m:r>
          <m:t>097</m:t>
        </m:r>
      </m:oMath>
      <w:r>
        <w:t xml:space="preserve"> </w:t>
      </w:r>
      <w:r>
        <w:t xml:space="preserve">m³</w:t>
      </w:r>
    </w:p>
    <w:p>
      <w:pPr>
        <w:pStyle w:val="WSRule"/>
      </w:pPr>
      <w:r>
        <w:rPr>
          <w:u w:val="single" w:color="9AA3B2"/>
        </w:rPr>
        <w:tab/>
      </w:r>
    </w:p>
    <w:p>
      <w:pPr>
        <w:pStyle w:val="WSStem"/>
      </w:pPr>
      <w:r>
        <w:rPr>
          <w:b/>
          <w:bCs/>
        </w:rPr>
        <w:t xml:space="preserve">(b)</w:t>
      </w:r>
      <w:r>
        <w:t xml:space="preserve"> COCHE la proposition correcte. Si on double le rayon du cylindre, son volume…</w:t>
      </w:r>
    </w:p>
    <w:p>
      <w:pPr>
        <w:pStyle w:val="WSChoice"/>
      </w:pPr>
      <w:r>
        <w:rPr>
          <w:b/>
          <w:bCs/>
        </w:rPr>
        <w:t xml:space="preserve">a.</w:t>
      </w:r>
      <w:r>
        <w:t xml:space="preserve"> </w:t>
      </w:r>
      <w:r>
        <w:t xml:space="preserve">reste le même.</w:t>
      </w:r>
    </w:p>
    <w:p>
      <w:pPr>
        <w:pStyle w:val="WSChoice"/>
      </w:pPr>
      <w:r>
        <w:rPr>
          <w:b/>
          <w:bCs/>
        </w:rPr>
        <w:t xml:space="preserve">b.</w:t>
      </w:r>
      <w:r>
        <w:t xml:space="preserve"> </w:t>
      </w:r>
      <w:r>
        <w:t xml:space="preserve">est doublé.</w:t>
      </w:r>
    </w:p>
    <w:p>
      <w:pPr>
        <w:pStyle w:val="WSChoice"/>
      </w:pPr>
      <w:r>
        <w:rPr>
          <w:b/>
          <w:bCs/>
        </w:rPr>
        <w:t xml:space="preserve">c.</w:t>
      </w:r>
      <w:r>
        <w:t xml:space="preserve"> </w:t>
      </w:r>
      <w:r>
        <w:t xml:space="preserve">est triplé.</w:t>
      </w:r>
    </w:p>
    <w:p>
      <w:pPr>
        <w:pStyle w:val="WSChoice"/>
      </w:pPr>
      <w:r>
        <w:rPr>
          <w:b/>
          <w:bCs/>
        </w:rPr>
        <w:t xml:space="preserve">d.</w:t>
      </w:r>
      <w:r>
        <w:t xml:space="preserve"> </w:t>
      </w:r>
      <w:r>
        <w:t xml:space="preserve">est quadruplé.</w:t>
      </w:r>
    </w:p>
    <w:p>
      <w:pPr>
        <w:pStyle w:val="WSRule"/>
      </w:pPr>
      <w:r>
        <w:rPr>
          <w:u w:val="single" w:color="9AA3B2"/>
        </w:rPr>
        <w:tab/>
      </w:r>
    </w:p>
    <w:p>
      <w:pPr>
        <w:pStyle w:val="WSStem"/>
      </w:pPr>
      <w:r>
        <w:rPr>
          <w:b/>
          <w:bCs/>
        </w:rPr>
        <w:t xml:space="preserve">(c)</w:t>
      </w:r>
      <w:r>
        <w:t xml:space="preserve"> Léa affirme que l’aire colorée vaut</w:t>
      </w:r>
      <w:r>
        <w:t xml:space="preserve"> </w:t>
      </w:r>
      <m:oMath>
        <m:r>
          <m:t>12</m:t>
        </m:r>
        <m:r>
          <m:rPr>
            <m:sty m:val="p"/>
          </m:rPr>
          <m:t>×</m:t>
        </m:r>
        <m:r>
          <m:t>9</m:t>
        </m:r>
        <m:r>
          <m:rPr>
            <m:sty m:val="p"/>
          </m:rPr>
          <m:t>=</m:t>
        </m:r>
        <m:r>
          <m:t>108</m:t>
        </m:r>
      </m:oMath>
      <w:r>
        <w:t xml:space="preserve"> </w:t>
      </w:r>
      <w:r>
        <w:t xml:space="preserve">car il suffit de calculer l’aire du grand rectangle. Son raisonnement est faux car il oublie la découpe blanche. CALCULE l’aire correcte de la figure colorée. ÉCRIS tous tes calculs.</w:t>
      </w:r>
      <w:r>
        <w:t xml:space="preserve"> </w:t>
      </w:r>
      <w:r>
        <w:rPr>
          <w:i/>
          <w:iCs/>
        </w:rPr>
        <w:t xml:space="preserve">(3)</w:t>
      </w:r>
    </w:p>
    <w:p>
      <w:pPr>
        <w:pStyle w:val="WSFig"/>
      </w:pPr>
      <w:r>
        <w:drawing>
          <wp:inline>
            <wp:extent cx="3820363" cy="3017520"/>
            <wp:effectExtent b="0" l="0" r="0" t="0"/>
            <wp:docPr descr="" title="" id="46" name="Picture"/>
            <a:graphic>
              <a:graphicData uri="http://schemas.openxmlformats.org/drawingml/2006/picture">
                <pic:pic>
                  <pic:nvPicPr>
                    <pic:cNvPr descr="/scratch/samples/_work/french/be8902eb-b917-4a4d-ab8f-1e9fe932089b.png" id="47" name="Picture"/>
                    <pic:cNvPicPr>
                      <a:picLocks noChangeArrowheads="1" noChangeAspect="1"/>
                    </pic:cNvPicPr>
                  </pic:nvPicPr>
                  <pic:blipFill>
                    <a:blip r:embed="rId45"/>
                    <a:stretch>
                      <a:fillRect/>
                    </a:stretch>
                  </pic:blipFill>
                  <pic:spPr bwMode="auto">
                    <a:xfrm>
                      <a:off x="0" y="0"/>
                      <a:ext cx="3820363" cy="3017520"/>
                    </a:xfrm>
                    <a:prstGeom prst="rect">
                      <a:avLst/>
                    </a:prstGeom>
                    <a:noFill/>
                    <a:ln w="9525">
                      <a:noFill/>
                      <a:headEnd/>
                      <a:tailEnd/>
                    </a:ln>
                  </pic:spPr>
                </pic:pic>
              </a:graphicData>
            </a:graphic>
          </wp:inline>
        </w:drawing>
      </w:r>
    </w:p>
    <w:p>
      <w:pPr>
        <w:pStyle w:val="WSCaption"/>
      </w:pPr>
      <w:r>
        <w:rPr>
          <w:i/>
          <w:iCs/>
        </w:rPr>
        <w:t xml:space="preserve">figure colorée avec découpe blanche</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15</w:t>
      </w:r>
      <w:r>
        <w:tab/>
      </w:r>
      <w:r>
        <w:t xml:space="preserve">2 marks</w:t>
      </w:r>
    </w:p>
    <w:p>
      <w:pPr>
        <w:pStyle w:val="WSStem"/>
      </w:pPr>
      <w:r>
        <w:t xml:space="preserve">Chaque carreau représente un carré de</w:t>
      </w:r>
      <w:r>
        <w:t xml:space="preserve"> </w:t>
      </w:r>
      <m:oMath>
        <m:r>
          <m:t>10</m:t>
        </m:r>
      </m:oMath>
      <w:r>
        <w:t xml:space="preserve"> </w:t>
      </w:r>
      <w:r>
        <w:t xml:space="preserve">km de côté. Un élève ne compte que les</w:t>
      </w:r>
      <w:r>
        <w:t xml:space="preserve"> </w:t>
      </w:r>
      <m:oMath>
        <m:r>
          <m:t>6</m:t>
        </m:r>
      </m:oMath>
      <w:r>
        <w:t xml:space="preserve"> </w:t>
      </w:r>
      <w:r>
        <w:t xml:space="preserve">carreaux entièrement couverts par l’île et oublie les carreaux partiellement couverts. En comptant un carreau à moitié couvert comme</w:t>
      </w:r>
      <w:r>
        <w:t xml:space="preserve"> </w:t>
      </w:r>
      <m:oMath>
        <m:r>
          <m:t>0</m:t>
        </m:r>
        <m:r>
          <m:rPr>
            <m:sty m:val="p"/>
          </m:rPr>
          <m:t>,</m:t>
        </m:r>
        <m:r>
          <m:t>5</m:t>
        </m:r>
      </m:oMath>
      <w:r>
        <w:t xml:space="preserve">, ESTIME la superficie (aire) de l’île en km². Si tu en as besoin, annote le schéma. La réponse est acceptée à</w:t>
      </w:r>
      <w:r>
        <w:t xml:space="preserve"> </w:t>
      </w:r>
      <m:oMath>
        <m:r>
          <m:t>100</m:t>
        </m:r>
      </m:oMath>
      <w:r>
        <w:t xml:space="preserve"> </w:t>
      </w:r>
      <w:r>
        <w:t xml:space="preserve">km² près.</w:t>
      </w:r>
      <w:r>
        <w:t xml:space="preserve"> </w:t>
      </w:r>
      <w:r>
        <w:rPr>
          <w:i/>
          <w:iCs/>
        </w:rPr>
        <w:t xml:space="preserve">(2)</w:t>
      </w:r>
    </w:p>
    <w:p>
      <w:pPr>
        <w:pStyle w:val="WSFig"/>
      </w:pPr>
      <w:r>
        <w:drawing>
          <wp:inline>
            <wp:extent cx="3824935" cy="3017520"/>
            <wp:effectExtent b="0" l="0" r="0" t="0"/>
            <wp:docPr descr="" title="" id="49" name="Picture"/>
            <a:graphic>
              <a:graphicData uri="http://schemas.openxmlformats.org/drawingml/2006/picture">
                <pic:pic>
                  <pic:nvPicPr>
                    <pic:cNvPr descr="/scratch/samples/_work/french/e9c8c74c-41e7-4153-ab39-b426d96da142.png" id="50" name="Picture"/>
                    <pic:cNvPicPr>
                      <a:picLocks noChangeArrowheads="1" noChangeAspect="1"/>
                    </pic:cNvPicPr>
                  </pic:nvPicPr>
                  <pic:blipFill>
                    <a:blip r:embed="rId48"/>
                    <a:stretch>
                      <a:fillRect/>
                    </a:stretch>
                  </pic:blipFill>
                  <pic:spPr bwMode="auto">
                    <a:xfrm>
                      <a:off x="0" y="0"/>
                      <a:ext cx="3824935" cy="3017520"/>
                    </a:xfrm>
                    <a:prstGeom prst="rect">
                      <a:avLst/>
                    </a:prstGeom>
                    <a:noFill/>
                    <a:ln w="9525">
                      <a:noFill/>
                      <a:headEnd/>
                      <a:tailEnd/>
                    </a:ln>
                  </pic:spPr>
                </pic:pic>
              </a:graphicData>
            </a:graphic>
          </wp:inline>
        </w:drawing>
      </w:r>
    </w:p>
    <w:p>
      <w:pPr>
        <w:pStyle w:val="WSCaption"/>
      </w:pPr>
      <w:r>
        <w:rPr>
          <w:i/>
          <w:iCs/>
        </w:rPr>
        <w:t xml:space="preserve">grille avec île marron sur fond bleu</w:t>
      </w:r>
    </w:p>
    <w:p>
      <w:pPr>
        <w:pStyle w:val="WSAnswerLine"/>
      </w:pPr>
      <w:r>
        <w:t xml:space="preserve">Answer: ________________</w:t>
      </w:r>
    </w:p>
    <w:p>
      <w:r>
        <w:br w:type="page"/>
      </w:r>
    </w:p>
    <w:p>
      <w:pPr>
        <w:pStyle w:val="WSBand"/>
      </w:pPr>
      <w:r>
        <w:t xml:space="preserve">Question 16</w:t>
      </w:r>
      <w:r>
        <w:tab/>
      </w:r>
      <w:r>
        <w:t xml:space="preserve">2 marks</w:t>
      </w:r>
    </w:p>
    <w:p>
      <w:pPr>
        <w:pStyle w:val="WSStim"/>
      </w:pPr>
      <w:r>
        <w:t xml:space="preserve">Dans les figures ci-dessous, les mesures ne sont pas respectées. Yanis dit : « Si</w:t>
      </w:r>
      <w:r>
        <w:t xml:space="preserve"> </w:t>
      </w:r>
      <m:oMath>
        <m:r>
          <m:t>x</m:t>
        </m:r>
        <m:r>
          <m:rPr>
            <m:sty m:val="p"/>
          </m:rPr>
          <m:t>=</m:t>
        </m:r>
        <m:r>
          <m:t>3</m:t>
        </m:r>
      </m:oMath>
      <w:r>
        <w:t xml:space="preserve">, l’aire du carré est égale à la somme des aires des deux rectangles. »</w:t>
      </w:r>
    </w:p>
    <w:p>
      <w:pPr>
        <w:pStyle w:val="WSFig"/>
      </w:pPr>
      <w:r>
        <w:drawing>
          <wp:inline>
            <wp:extent cx="3276295" cy="2857500"/>
            <wp:effectExtent b="0" l="0" r="0" t="0"/>
            <wp:docPr descr="" title="" id="52" name="Picture"/>
            <a:graphic>
              <a:graphicData uri="http://schemas.openxmlformats.org/drawingml/2006/picture">
                <pic:pic>
                  <pic:nvPicPr>
                    <pic:cNvPr descr="/scratch/samples/_work/french/0beb3b7a-5eaf-4abe-ba6e-b21c70683a02.png" id="53" name="Picture"/>
                    <pic:cNvPicPr>
                      <a:picLocks noChangeArrowheads="1" noChangeAspect="1"/>
                    </pic:cNvPicPr>
                  </pic:nvPicPr>
                  <pic:blipFill>
                    <a:blip r:embed="rId51"/>
                    <a:stretch>
                      <a:fillRect/>
                    </a:stretch>
                  </pic:blipFill>
                  <pic:spPr bwMode="auto">
                    <a:xfrm>
                      <a:off x="0" y="0"/>
                      <a:ext cx="3276295" cy="2857500"/>
                    </a:xfrm>
                    <a:prstGeom prst="rect">
                      <a:avLst/>
                    </a:prstGeom>
                    <a:noFill/>
                    <a:ln w="9525">
                      <a:noFill/>
                      <a:headEnd/>
                      <a:tailEnd/>
                    </a:ln>
                  </pic:spPr>
                </pic:pic>
              </a:graphicData>
            </a:graphic>
          </wp:inline>
        </w:drawing>
      </w:r>
    </w:p>
    <w:p>
      <w:pPr>
        <w:pStyle w:val="WSCaption"/>
      </w:pPr>
      <w:r>
        <w:rPr>
          <w:i/>
          <w:iCs/>
        </w:rPr>
        <w:t xml:space="preserve">carré de côté x+5</w:t>
      </w:r>
    </w:p>
    <w:p>
      <w:pPr>
        <w:pStyle w:val="WSFig"/>
      </w:pPr>
      <w:r>
        <w:drawing>
          <wp:inline>
            <wp:extent cx="3847795" cy="2038197"/>
            <wp:effectExtent b="0" l="0" r="0" t="0"/>
            <wp:docPr descr="" title="" id="55" name="Picture"/>
            <a:graphic>
              <a:graphicData uri="http://schemas.openxmlformats.org/drawingml/2006/picture">
                <pic:pic>
                  <pic:nvPicPr>
                    <pic:cNvPr descr="/scratch/samples/_work/french/f25ec8be-3f97-4345-8acd-efbd42e9f5f5.png" id="56" name="Picture"/>
                    <pic:cNvPicPr>
                      <a:picLocks noChangeArrowheads="1" noChangeAspect="1"/>
                    </pic:cNvPicPr>
                  </pic:nvPicPr>
                  <pic:blipFill>
                    <a:blip r:embed="rId54"/>
                    <a:stretch>
                      <a:fillRect/>
                    </a:stretch>
                  </pic:blipFill>
                  <pic:spPr bwMode="auto">
                    <a:xfrm>
                      <a:off x="0" y="0"/>
                      <a:ext cx="3847795" cy="2038197"/>
                    </a:xfrm>
                    <a:prstGeom prst="rect">
                      <a:avLst/>
                    </a:prstGeom>
                    <a:noFill/>
                    <a:ln w="9525">
                      <a:noFill/>
                      <a:headEnd/>
                      <a:tailEnd/>
                    </a:ln>
                  </pic:spPr>
                </pic:pic>
              </a:graphicData>
            </a:graphic>
          </wp:inline>
        </w:drawing>
      </w:r>
    </w:p>
    <w:p>
      <w:pPr>
        <w:pStyle w:val="WSCaption"/>
      </w:pPr>
      <w:r>
        <w:rPr>
          <w:i/>
          <w:iCs/>
        </w:rPr>
        <w:t xml:space="preserve">rectangle 2x+4 par 4</w:t>
      </w:r>
    </w:p>
    <w:p>
      <w:pPr>
        <w:pStyle w:val="WSFig"/>
      </w:pPr>
      <w:r>
        <w:drawing>
          <wp:inline>
            <wp:extent cx="3114446" cy="1962302"/>
            <wp:effectExtent b="0" l="0" r="0" t="0"/>
            <wp:docPr descr="" title="" id="58" name="Picture"/>
            <a:graphic>
              <a:graphicData uri="http://schemas.openxmlformats.org/drawingml/2006/picture">
                <pic:pic>
                  <pic:nvPicPr>
                    <pic:cNvPr descr="/scratch/samples/_work/french/a08fada0-4a99-445d-acd7-631438da447e.png" id="59" name="Picture"/>
                    <pic:cNvPicPr>
                      <a:picLocks noChangeArrowheads="1" noChangeAspect="1"/>
                    </pic:cNvPicPr>
                  </pic:nvPicPr>
                  <pic:blipFill>
                    <a:blip r:embed="rId57"/>
                    <a:stretch>
                      <a:fillRect/>
                    </a:stretch>
                  </pic:blipFill>
                  <pic:spPr bwMode="auto">
                    <a:xfrm>
                      <a:off x="0" y="0"/>
                      <a:ext cx="3114446" cy="1962302"/>
                    </a:xfrm>
                    <a:prstGeom prst="rect">
                      <a:avLst/>
                    </a:prstGeom>
                    <a:noFill/>
                    <a:ln w="9525">
                      <a:noFill/>
                      <a:headEnd/>
                      <a:tailEnd/>
                    </a:ln>
                  </pic:spPr>
                </pic:pic>
              </a:graphicData>
            </a:graphic>
          </wp:inline>
        </w:drawing>
      </w:r>
    </w:p>
    <w:p>
      <w:pPr>
        <w:pStyle w:val="WSCaption"/>
      </w:pPr>
      <w:r>
        <w:rPr>
          <w:i/>
          <w:iCs/>
        </w:rPr>
        <w:t xml:space="preserve">rectangle x+5 par x</w:t>
      </w:r>
    </w:p>
    <w:p>
      <w:pPr>
        <w:pStyle w:val="WSStem"/>
      </w:pPr>
      <w:r>
        <w:t xml:space="preserve">Yanis a d’abord écrit</w:t>
      </w:r>
      <w:r>
        <w:t xml:space="preserve"> </w:t>
      </w:r>
      <m:oMath>
        <m:sSup>
          <m:e>
            <m:r>
              <m:rPr>
                <m:sty m:val="p"/>
              </m:rPr>
              <m:t>(</m:t>
            </m:r>
            <m:r>
              <m:t>x</m:t>
            </m:r>
            <m:r>
              <m:rPr>
                <m:sty m:val="p"/>
              </m:rPr>
              <m:t>+</m:t>
            </m:r>
            <m:r>
              <m:t>5</m:t>
            </m:r>
            <m:r>
              <m:rPr>
                <m:sty m:val="p"/>
              </m:rPr>
              <m:t>)</m:t>
            </m:r>
          </m:e>
          <m:sup>
            <m:r>
              <m:t>2</m:t>
            </m:r>
          </m:sup>
        </m:sSup>
        <m:r>
          <m:rPr>
            <m:sty m:val="p"/>
          </m:rPr>
          <m:t>=</m:t>
        </m:r>
        <m:sSup>
          <m:e>
            <m:r>
              <m:t>x</m:t>
            </m:r>
          </m:e>
          <m:sup>
            <m:r>
              <m:t>2</m:t>
            </m:r>
          </m:sup>
        </m:sSup>
        <m:r>
          <m:rPr>
            <m:sty m:val="p"/>
          </m:rPr>
          <m:t>+</m:t>
        </m:r>
        <m:r>
          <m:t>25</m:t>
        </m:r>
      </m:oMath>
      <w:r>
        <w:t xml:space="preserve">. Corrige son développement puis JUSTIFIE par des calculs que Yanis a raison pour</w:t>
      </w:r>
      <w:r>
        <w:t xml:space="preserve"> </w:t>
      </w:r>
      <m:oMath>
        <m:r>
          <m:t>x</m:t>
        </m:r>
        <m:r>
          <m:rPr>
            <m:sty m:val="p"/>
          </m:rPr>
          <m:t>=</m:t>
        </m:r>
        <m:r>
          <m:t>3</m:t>
        </m:r>
      </m:oMath>
      <w:r>
        <w:t xml:space="preserve">.</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17</w:t>
      </w:r>
      <w:r>
        <w:tab/>
      </w:r>
      <w:r>
        <w:t xml:space="preserve">2 marks</w:t>
      </w:r>
    </w:p>
    <w:p>
      <w:pPr>
        <w:pStyle w:val="WSStim"/>
      </w:pPr>
      <w:r>
        <w:t xml:space="preserve">Léa a effectué le calcul ci-dessous. Voici son travail :</w:t>
      </w:r>
    </w:p>
    <w:p>
      <w:pPr>
        <w:pStyle w:val="WSStim"/>
      </w:pPr>
      <m:oMath>
        <m:r>
          <m:t>7</m:t>
        </m:r>
        <m:r>
          <m:rPr>
            <m:sty m:val="p"/>
          </m:rPr>
          <m:t>+</m:t>
        </m:r>
        <m:r>
          <m:t>5</m:t>
        </m:r>
        <m:r>
          <m:rPr>
            <m:sty m:val="p"/>
          </m:rPr>
          <m:t>⋅</m:t>
        </m:r>
        <m:r>
          <m:rPr>
            <m:sty m:val="p"/>
          </m:rPr>
          <m:t>(</m:t>
        </m:r>
        <m:sSup>
          <m:e>
            <m:r>
              <m:t>2</m:t>
            </m:r>
          </m:e>
          <m:sup>
            <m:r>
              <m:t>3</m:t>
            </m:r>
          </m:sup>
        </m:sSup>
        <m:r>
          <m:rPr>
            <m:sty m:val="p"/>
          </m:rPr>
          <m:t>+</m:t>
        </m:r>
        <m:r>
          <m:t>1</m:t>
        </m:r>
        <m:r>
          <m:rPr>
            <m:sty m:val="p"/>
          </m:rPr>
          <m:t>)</m:t>
        </m:r>
      </m:oMath>
      <w:r>
        <w:t xml:space="preserve">​</w:t>
      </w:r>
    </w:p>
    <w:p>
      <w:pPr>
        <w:pStyle w:val="WSStim"/>
      </w:pPr>
      <m:oMath>
        <m:r>
          <m:rPr>
            <m:nor/>
            <m:sty m:val="p"/>
          </m:rPr>
          <m:t/>
        </m:r>
        <m:r>
          <m:rPr>
            <m:sty m:val="p"/>
          </m:rPr>
          <m:t>=</m:t>
        </m:r>
        <m:r>
          <m:t>7</m:t>
        </m:r>
        <m:r>
          <m:rPr>
            <m:sty m:val="p"/>
          </m:rPr>
          <m:t>+</m:t>
        </m:r>
        <m:r>
          <m:t>5</m:t>
        </m:r>
        <m:r>
          <m:rPr>
            <m:sty m:val="p"/>
          </m:rPr>
          <m:t>⋅</m:t>
        </m:r>
        <m:r>
          <m:rPr>
            <m:sty m:val="p"/>
          </m:rPr>
          <m:t>(</m:t>
        </m:r>
        <m:r>
          <m:t>6</m:t>
        </m:r>
        <m:r>
          <m:rPr>
            <m:sty m:val="p"/>
          </m:rPr>
          <m:t>+</m:t>
        </m:r>
        <m:r>
          <m:t>1</m:t>
        </m:r>
        <m:r>
          <m:rPr>
            <m:sty m:val="p"/>
          </m:rPr>
          <m:t>)</m:t>
        </m:r>
      </m:oMath>
      <w:r>
        <w:t xml:space="preserve"> </w:t>
      </w:r>
      <w:r>
        <w:t xml:space="preserve">étape n°1</w:t>
      </w:r>
    </w:p>
    <w:p>
      <w:pPr>
        <w:pStyle w:val="WSStim"/>
      </w:pPr>
      <m:oMath>
        <m:r>
          <m:rPr>
            <m:nor/>
            <m:sty m:val="p"/>
          </m:rPr>
          <m:t/>
        </m:r>
        <m:r>
          <m:rPr>
            <m:sty m:val="p"/>
          </m:rPr>
          <m:t>=</m:t>
        </m:r>
        <m:r>
          <m:t>7</m:t>
        </m:r>
        <m:r>
          <m:rPr>
            <m:sty m:val="p"/>
          </m:rPr>
          <m:t>+</m:t>
        </m:r>
        <m:r>
          <m:t>5</m:t>
        </m:r>
        <m:r>
          <m:rPr>
            <m:sty m:val="p"/>
          </m:rPr>
          <m:t>⋅</m:t>
        </m:r>
        <m:r>
          <m:t>7</m:t>
        </m:r>
      </m:oMath>
      <w:r>
        <w:t xml:space="preserve"> </w:t>
      </w:r>
      <w:r>
        <w:t xml:space="preserve">étape n°2</w:t>
      </w:r>
    </w:p>
    <w:p>
      <w:pPr>
        <w:pStyle w:val="WSStim"/>
      </w:pPr>
      <m:oMath>
        <m:r>
          <m:rPr>
            <m:nor/>
            <m:sty m:val="p"/>
          </m:rPr>
          <m:t/>
        </m:r>
        <m:r>
          <m:rPr>
            <m:sty m:val="p"/>
          </m:rPr>
          <m:t>=</m:t>
        </m:r>
        <m:r>
          <m:t>7</m:t>
        </m:r>
        <m:r>
          <m:rPr>
            <m:sty m:val="p"/>
          </m:rPr>
          <m:t>+</m:t>
        </m:r>
        <m:r>
          <m:t>35</m:t>
        </m:r>
      </m:oMath>
      <w:r>
        <w:t xml:space="preserve"> </w:t>
      </w:r>
      <w:r>
        <w:t xml:space="preserve">étape n°3</w:t>
      </w:r>
    </w:p>
    <w:p>
      <w:pPr>
        <w:pStyle w:val="WSStim"/>
      </w:pPr>
      <m:oMath>
        <m:r>
          <m:rPr>
            <m:nor/>
            <m:sty m:val="p"/>
          </m:rPr>
          <m:t/>
        </m:r>
        <m:r>
          <m:rPr>
            <m:sty m:val="p"/>
          </m:rPr>
          <m:t>=</m:t>
        </m:r>
        <m:r>
          <m:t>42</m:t>
        </m:r>
      </m:oMath>
      <w:r>
        <w:t xml:space="preserve"> </w:t>
      </w:r>
      <w:r>
        <w:t xml:space="preserve">étape n°4</w:t>
      </w:r>
    </w:p>
    <w:p>
      <w:pPr>
        <w:pStyle w:val="WSStem"/>
      </w:pPr>
      <w:r>
        <w:rPr>
          <w:b/>
          <w:bCs/>
        </w:rPr>
        <w:t xml:space="preserve">(a)</w:t>
      </w:r>
      <w:r>
        <w:t xml:space="preserve"> DÉTERMINE l’étape où Léa a commis une erreur.</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 JUSTIFIE ton choix.</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18</w:t>
      </w:r>
      <w:r>
        <w:tab/>
      </w:r>
      <w:r>
        <w:t xml:space="preserve">4 marks</w:t>
      </w:r>
    </w:p>
    <w:p>
      <w:pPr>
        <w:pStyle w:val="WSStim"/>
      </w:pPr>
      <w:r>
        <w:t xml:space="preserve">Un cinéma propose les tarifs suivants. Lina, âgée de</w:t>
      </w:r>
      <w:r>
        <w:t xml:space="preserve"> </w:t>
      </w:r>
      <m:oMath>
        <m:r>
          <m:t>7</m:t>
        </m:r>
      </m:oMath>
      <w:r>
        <w:t xml:space="preserve"> </w:t>
      </w:r>
      <w:r>
        <w:t xml:space="preserve">ans, va avec sa maman plusieurs fois par an au cinéma. Elles ont choisi la formule sans pass. Depuis le début de l’année, elles ont dépensé</w:t>
      </w:r>
      <w:r>
        <w:t xml:space="preserve"> </w:t>
      </w:r>
      <m:oMath>
        <m:r>
          <m:t>230</m:t>
        </m:r>
      </m:oMath>
      <w:r>
        <w:t xml:space="preserve"> </w:t>
      </w:r>
      <w:r>
        <w:t xml:space="preserve">€.</w:t>
      </w:r>
    </w:p>
    <w:p>
      <w:pPr>
        <w:pStyle w:val="WSFig"/>
      </w:pPr>
      <w:r>
        <w:drawing>
          <wp:inline>
            <wp:extent cx="4206240" cy="2638043"/>
            <wp:effectExtent b="0" l="0" r="0" t="0"/>
            <wp:docPr descr="" title="" id="61" name="Picture"/>
            <a:graphic>
              <a:graphicData uri="http://schemas.openxmlformats.org/drawingml/2006/picture">
                <pic:pic>
                  <pic:nvPicPr>
                    <pic:cNvPr descr="/scratch/samples/_work/french/9a0b0d98-f3d4-4528-a0f3-11235eb66220.png" id="62" name="Picture"/>
                    <pic:cNvPicPr>
                      <a:picLocks noChangeArrowheads="1" noChangeAspect="1"/>
                    </pic:cNvPicPr>
                  </pic:nvPicPr>
                  <pic:blipFill>
                    <a:blip r:embed="rId60"/>
                    <a:stretch>
                      <a:fillRect/>
                    </a:stretch>
                  </pic:blipFill>
                  <pic:spPr bwMode="auto">
                    <a:xfrm>
                      <a:off x="0" y="0"/>
                      <a:ext cx="4206240" cy="2638043"/>
                    </a:xfrm>
                    <a:prstGeom prst="rect">
                      <a:avLst/>
                    </a:prstGeom>
                    <a:noFill/>
                    <a:ln w="9525">
                      <a:noFill/>
                      <a:headEnd/>
                      <a:tailEnd/>
                    </a:ln>
                  </pic:spPr>
                </pic:pic>
              </a:graphicData>
            </a:graphic>
          </wp:inline>
        </w:drawing>
      </w:r>
    </w:p>
    <w:p>
      <w:pPr>
        <w:pStyle w:val="WSCaption"/>
      </w:pPr>
      <w:r>
        <w:rPr>
          <w:i/>
          <w:iCs/>
        </w:rPr>
        <w:t xml:space="preserve">panneau tarifs Ciné1D</w:t>
      </w:r>
    </w:p>
    <w:p>
      <w:pPr>
        <w:pStyle w:val="WSStem"/>
      </w:pPr>
      <w:r>
        <w:t xml:space="preserve">DÉTERMINE le montant total qu’elles auraient payé si elles avaient pris uniquement des pass. ÉCRIS tous tes calculs.</w:t>
      </w:r>
      <w:r>
        <w:t xml:space="preserve"> </w:t>
      </w:r>
      <w:r>
        <w:rPr>
          <w:i/>
          <w:iCs/>
        </w:rPr>
        <w:t xml:space="preserve">(4)</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19</w:t>
      </w:r>
      <w:r>
        <w:tab/>
      </w:r>
      <w:r>
        <w:t xml:space="preserve">2 marks</w:t>
      </w:r>
    </w:p>
    <w:p>
      <w:pPr>
        <w:pStyle w:val="WSStim"/>
      </w:pPr>
      <w:r>
        <w:t xml:space="preserve">Voici la carte dun sentier forestier. La garde forestire a nomm chaque arbre surveiller par une lettre. Lchelle est indique sur la carte. Un lve a not par erreur sur son brouillon que 1 cm sur la carte vaut 1 m en ralit.</w:t>
      </w:r>
    </w:p>
    <w:p>
      <w:pPr>
        <w:pStyle w:val="WSStem"/>
      </w:pPr>
      <w:r>
        <w:rPr>
          <w:b/>
          <w:bCs/>
        </w:rPr>
        <w:t xml:space="preserve">(a)</w:t>
      </w:r>
      <w:r>
        <w:t xml:space="preserve"> Nathan affirme que larbre situ 50 m de larbre</w:t>
      </w:r>
      <w:r>
        <w:t xml:space="preserve"> </w:t>
      </w:r>
      <m:oMath>
        <m:r>
          <m:t>E</m:t>
        </m:r>
      </m:oMath>
      <w:r>
        <w:t xml:space="preserve"> </w:t>
      </w:r>
      <w:r>
        <w:t xml:space="preserve">est larbre</w:t>
      </w:r>
      <w:r>
        <w:t xml:space="preserve"> </w:t>
      </w:r>
      <m:oMath>
        <m:r>
          <m:t>F</m:t>
        </m:r>
      </m:oMath>
      <w:r>
        <w:t xml:space="preserve">, car il a mesur en suivant le chemin. CITE larbre qui se trouve rellement 50 m vol doiseau de larbre</w:t>
      </w:r>
      <w:r>
        <w:t xml:space="preserve"> </w:t>
      </w:r>
      <m:oMath>
        <m:r>
          <m:t>E</m:t>
        </m:r>
      </m:oMath>
      <w:r>
        <w:t xml:space="preserve">.</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 Chlo affirme que les arbres</w:t>
      </w:r>
      <w:r>
        <w:t xml:space="preserve"> </w:t>
      </w:r>
      <m:oMath>
        <m:r>
          <m:t>E</m:t>
        </m:r>
      </m:oMath>
      <w:r>
        <w:t xml:space="preserve"> </w:t>
      </w:r>
      <w:r>
        <w:t xml:space="preserve">et</w:t>
      </w:r>
      <w:r>
        <w:t xml:space="preserve"> </w:t>
      </w:r>
      <m:oMath>
        <m:r>
          <m:t>F</m:t>
        </m:r>
      </m:oMath>
      <w:r>
        <w:t xml:space="preserve"> </w:t>
      </w:r>
      <w:r>
        <w:t xml:space="preserve">sont entre 20 et 30 m du chemin, car elle a mesur leur loignement lhorizontale. CITE les 2 arbres qui se trouvent rellement une distance comprise entre 20 et 30 m du chemin, mesure perpendiculairement au chemin.</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20</w:t>
      </w:r>
      <w:r>
        <w:tab/>
      </w:r>
      <w:r>
        <w:t xml:space="preserve">2 marks</w:t>
      </w:r>
    </w:p>
    <w:p>
      <w:pPr>
        <w:pStyle w:val="WSStim"/>
      </w:pPr>
      <w:r>
        <w:t xml:space="preserve">Les trios suivants reprsentent des mesures de segments (en cm).</w:t>
      </w:r>
    </w:p>
    <w:p>
      <w:pPr>
        <w:pStyle w:val="WSStim"/>
      </w:pPr>
      <w:r>
        <w:t xml:space="preserve">5 ; 5 ; 8 7 ; 4 ; 9 3 ; 5 ; 8</w:t>
      </w:r>
    </w:p>
    <w:p>
      <w:pPr>
        <w:pStyle w:val="WSStim"/>
      </w:pPr>
      <w:r>
        <w:t xml:space="preserve">12 ; 6 ; 5 5 ; 7 ; 9 15 ; 7 ; 7</w:t>
      </w:r>
    </w:p>
    <w:p>
      <w:pPr>
        <w:pStyle w:val="WSStim"/>
      </w:pPr>
      <w:r>
        <w:t xml:space="preserve">Louis veut construire des triangles scalnes avec ces segments. Son voisin lui dit quil suffit que la plus grande longueur soit infrieure la somme des deux autres.</w:t>
      </w:r>
    </w:p>
    <w:p>
      <w:pPr>
        <w:pStyle w:val="WSStem"/>
      </w:pPr>
      <w:r>
        <w:t xml:space="preserve">ENTOURE les deux trios qui permettent de construire un triangle scalne. Attention lerreur du voisin qui oublie quun triangle scalne doit avoir trois cts de longueurs diffrentes.</w:t>
      </w:r>
      <w:r>
        <w:t xml:space="preserve"> </w:t>
      </w:r>
      <w:r>
        <w:rPr>
          <w:i/>
          <w:iCs/>
        </w:rPr>
        <w:t xml:space="preserve">(2)</w:t>
      </w:r>
    </w:p>
    <w:p>
      <w:pPr>
        <w:pStyle w:val="WSChoice"/>
      </w:pPr>
      <w:r>
        <w:rPr>
          <w:b/>
          <w:bCs/>
        </w:rPr>
        <w:t xml:space="preserve">a.</w:t>
      </w:r>
      <w:r>
        <w:t xml:space="preserve"> </w:t>
      </w:r>
      <w:r>
        <w:t xml:space="preserve">5 ; 5 ; 8</w:t>
      </w:r>
    </w:p>
    <w:p>
      <w:pPr>
        <w:pStyle w:val="WSChoice"/>
      </w:pPr>
      <w:r>
        <w:rPr>
          <w:b/>
          <w:bCs/>
        </w:rPr>
        <w:t xml:space="preserve">b.</w:t>
      </w:r>
      <w:r>
        <w:t xml:space="preserve"> </w:t>
      </w:r>
      <w:r>
        <w:t xml:space="preserve">7 ; 4 ; 9</w:t>
      </w:r>
    </w:p>
    <w:p>
      <w:pPr>
        <w:pStyle w:val="WSChoice"/>
      </w:pPr>
      <w:r>
        <w:rPr>
          <w:b/>
          <w:bCs/>
        </w:rPr>
        <w:t xml:space="preserve">c.</w:t>
      </w:r>
      <w:r>
        <w:t xml:space="preserve"> </w:t>
      </w:r>
      <w:r>
        <w:t xml:space="preserve">3 ; 5 ; 8</w:t>
      </w:r>
    </w:p>
    <w:p>
      <w:pPr>
        <w:pStyle w:val="WSChoice"/>
      </w:pPr>
      <w:r>
        <w:rPr>
          <w:b/>
          <w:bCs/>
        </w:rPr>
        <w:t xml:space="preserve">d.</w:t>
      </w:r>
      <w:r>
        <w:t xml:space="preserve"> </w:t>
      </w:r>
      <w:r>
        <w:t xml:space="preserve">12 ; 6 ; 5</w:t>
      </w:r>
    </w:p>
    <w:p>
      <w:pPr>
        <w:pStyle w:val="WSChoice"/>
      </w:pPr>
      <w:r>
        <w:rPr>
          <w:b/>
          <w:bCs/>
        </w:rPr>
        <w:t xml:space="preserve">e.</w:t>
      </w:r>
      <w:r>
        <w:t xml:space="preserve"> </w:t>
      </w:r>
      <w:r>
        <w:t xml:space="preserve">5 ; 7 ; 9</w:t>
      </w:r>
    </w:p>
    <w:p>
      <w:pPr>
        <w:pStyle w:val="WSChoice"/>
      </w:pPr>
      <w:r>
        <w:rPr>
          <w:b/>
          <w:bCs/>
        </w:rPr>
        <w:t xml:space="preserve">f.</w:t>
      </w:r>
      <w:r>
        <w:t xml:space="preserve"> </w:t>
      </w:r>
      <w:r>
        <w:t xml:space="preserve">15 ; 7 ; 7</w:t>
      </w:r>
    </w:p>
    <w:p>
      <w:pPr>
        <w:pStyle w:val="WSRule"/>
      </w:pPr>
      <w:r>
        <w:rPr>
          <w:u w:val="single" w:color="9AA3B2"/>
        </w:rPr>
        <w:tab/>
      </w:r>
    </w:p>
    <w:p>
      <w:r>
        <w:br w:type="page"/>
      </w:r>
    </w:p>
    <w:p>
      <w:pPr>
        <w:pStyle w:val="WSBand"/>
      </w:pPr>
      <w:r>
        <w:t xml:space="preserve">Question 21</w:t>
      </w:r>
      <w:r>
        <w:tab/>
      </w:r>
      <w:r>
        <w:t xml:space="preserve">2 marks</w:t>
      </w:r>
    </w:p>
    <w:p>
      <w:pPr>
        <w:pStyle w:val="WSStem"/>
      </w:pPr>
      <w:r>
        <w:t xml:space="preserve">COMPLTE le tableau. Lo pense que pour le triangle 1 langle de</w:t>
      </w:r>
      <w:r>
        <w:t xml:space="preserve"> </w:t>
      </w:r>
      <m:oMath>
        <m:r>
          <m:t>50</m:t>
        </m:r>
      </m:oMath>
      <w:r>
        <w:t xml:space="preserve"> </w:t>
      </w:r>
      <w:r>
        <w:t xml:space="preserve">est langle au sommet principal, et que pour le triangle 2 langle droit vaut</w:t>
      </w:r>
      <w:r>
        <w:t xml:space="preserve"> </w:t>
      </w:r>
      <m:oMath>
        <m:r>
          <m:t>180</m:t>
        </m:r>
      </m:oMath>
      <w:r>
        <w:t xml:space="preserve">. Corrige ces erreurs.</w:t>
      </w:r>
    </w:p>
    <w:p>
      <w:pPr>
        <w:pStyle w:val="WSStem"/>
      </w:pPr>
      <w:r>
        <w:t xml:space="preserve"> |</w:t>
      </w:r>
      <w:r>
        <w:t xml:space="preserve"> </w:t>
      </w:r>
      <m:oMath>
        <m:d>
          <m:dPr>
            <m:begChr m:val="|"/>
            <m:sepChr m:val=""/>
            <m:endChr m:val="|"/>
            <m:grow/>
          </m:dPr>
          <m:e>
            <m:acc>
              <m:accPr>
                <m:chr m:val="̂"/>
              </m:accPr>
              <m:e>
                <m:r>
                  <m:t>A</m:t>
                </m:r>
              </m:e>
            </m:acc>
          </m:e>
        </m:d>
      </m:oMath>
      <w:r>
        <w:t xml:space="preserve"> </w:t>
      </w:r>
      <w:r>
        <w:t xml:space="preserve">|</w:t>
      </w:r>
      <w:r>
        <w:t xml:space="preserve"> </w:t>
      </w:r>
      <m:oMath>
        <m:d>
          <m:dPr>
            <m:begChr m:val="|"/>
            <m:sepChr m:val=""/>
            <m:endChr m:val="|"/>
            <m:grow/>
          </m:dPr>
          <m:e>
            <m:acc>
              <m:accPr>
                <m:chr m:val="̂"/>
              </m:accPr>
              <m:e>
                <m:r>
                  <m:t>B</m:t>
                </m:r>
              </m:e>
            </m:acc>
          </m:e>
        </m:d>
      </m:oMath>
      <w:r>
        <w:t xml:space="preserve"> </w:t>
      </w:r>
      <w:r>
        <w:t xml:space="preserve">|</w:t>
      </w:r>
      <w:r>
        <w:t xml:space="preserve"> </w:t>
      </w:r>
      <m:oMath>
        <m:d>
          <m:dPr>
            <m:begChr m:val="|"/>
            <m:sepChr m:val=""/>
            <m:endChr m:val="|"/>
            <m:grow/>
          </m:dPr>
          <m:e>
            <m:acc>
              <m:accPr>
                <m:chr m:val="̂"/>
              </m:accPr>
              <m:e>
                <m:r>
                  <m:t>C</m:t>
                </m:r>
              </m:e>
            </m:acc>
          </m:e>
        </m:d>
      </m:oMath>
      <w:r>
        <w:t xml:space="preserve"> </w:t>
      </w:r>
      <w:r>
        <w:t xml:space="preserve">| Nature du triangle</w:t>
      </w:r>
      <w:r>
        <w:t xml:space="preserve"> </w:t>
      </w:r>
      <m:oMath>
        <m:r>
          <m:t>A</m:t>
        </m:r>
        <m:r>
          <m:t>B</m:t>
        </m:r>
        <m:r>
          <m:t>C</m:t>
        </m:r>
      </m:oMath>
      <w:r>
        <w:t xml:space="preserve"> </w:t>
      </w:r>
      <w:r>
        <w:t xml:space="preserve">|</w:t>
      </w:r>
      <w:r>
        <w:br/>
      </w:r>
      <w:r>
        <w:t xml:space="preserve">Triangle 1 | | |</w:t>
      </w:r>
      <w:r>
        <w:t xml:space="preserve"> </w:t>
      </w:r>
      <m:oMath>
        <m:r>
          <m:t>50</m:t>
        </m:r>
      </m:oMath>
      <w:r>
        <w:t xml:space="preserve"> </w:t>
      </w:r>
      <w:r>
        <w:t xml:space="preserve">| Triangle isocle en</w:t>
      </w:r>
      <w:r>
        <w:t xml:space="preserve"> </w:t>
      </w:r>
      <m:oMath>
        <m:r>
          <m:t>B</m:t>
        </m:r>
      </m:oMath>
      <w:r>
        <w:t xml:space="preserve"> </w:t>
      </w:r>
      <w:r>
        <w:t xml:space="preserve">|</w:t>
      </w:r>
      <w:r>
        <w:br/>
      </w:r>
      <w:r>
        <w:t xml:space="preserve">Triangle 2 | |</w:t>
      </w:r>
      <w:r>
        <w:t xml:space="preserve"> </w:t>
      </w:r>
      <m:oMath>
        <m:r>
          <m:t>45</m:t>
        </m:r>
      </m:oMath>
      <w:r>
        <w:t xml:space="preserve"> </w:t>
      </w:r>
      <w:r>
        <w:t xml:space="preserve">| | Triangle rectangle en</w:t>
      </w:r>
      <w:r>
        <w:t xml:space="preserve"> </w:t>
      </w:r>
      <m:oMath>
        <m:r>
          <m:t>C</m:t>
        </m:r>
      </m:oMath>
      <w:r>
        <w:t xml:space="preserve"> </w:t>
      </w:r>
      <w:r>
        <w:t xml:space="preserve">|</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22</w:t>
      </w:r>
      <w:r>
        <w:tab/>
      </w:r>
      <w:r>
        <w:t xml:space="preserve">3 marks</w:t>
      </w:r>
    </w:p>
    <w:p>
      <w:pPr>
        <w:pStyle w:val="WSStim"/>
      </w:pPr>
      <m:oMath>
        <m:r>
          <m:t>E</m:t>
        </m:r>
        <m:r>
          <m:t>F</m:t>
        </m:r>
        <m:r>
          <m:t>G</m:t>
        </m:r>
        <m:r>
          <m:t>H</m:t>
        </m:r>
      </m:oMath>
      <w:r>
        <w:t xml:space="preserve"> </w:t>
      </w:r>
      <w:r>
        <w:t xml:space="preserve">est un rectangle dont les diagonales se coupent en</w:t>
      </w:r>
      <w:r>
        <w:t xml:space="preserve"> </w:t>
      </w:r>
      <m:oMath>
        <m:r>
          <m:t>O</m:t>
        </m:r>
      </m:oMath>
      <w:r>
        <w:t xml:space="preserve">. Un lve affirme que les diagonales dun rectangle nont pas la meame longueur et ne se coupent pas en leur milieu.</w:t>
      </w:r>
    </w:p>
    <w:p>
      <w:pPr>
        <w:pStyle w:val="WSStem"/>
      </w:pPr>
      <w:r>
        <w:rPr>
          <w:b/>
          <w:bCs/>
        </w:rPr>
        <w:t xml:space="preserve">(a)</w:t>
      </w:r>
      <w:r>
        <w:t xml:space="preserve"> DTERMINE la mesure du segment</w:t>
      </w:r>
      <w:r>
        <w:t xml:space="preserve"> </w:t>
      </w:r>
      <m:oMath>
        <m:r>
          <m:rPr>
            <m:sty m:val="p"/>
          </m:rPr>
          <m:t>[</m:t>
        </m:r>
        <m:r>
          <m:t>H</m:t>
        </m:r>
        <m:r>
          <m:t>O</m:t>
        </m:r>
        <m:r>
          <m:rPr>
            <m:sty m:val="p"/>
          </m:rPr>
          <m:t>]</m:t>
        </m:r>
      </m:oMath>
      <w:r>
        <w:t xml:space="preserve">.</w:t>
      </w:r>
    </w:p>
    <w:p>
      <w:pPr>
        <w:pStyle w:val="WSStem"/>
      </w:pPr>
      <m:oMath>
        <m:d>
          <m:dPr>
            <m:begChr m:val="|"/>
            <m:sepChr m:val=""/>
            <m:endChr m:val="|"/>
            <m:grow/>
          </m:dPr>
          <m:e>
            <m:r>
              <m:t>H</m:t>
            </m:r>
            <m:r>
              <m:t>O</m:t>
            </m:r>
          </m:e>
        </m:d>
        <m:r>
          <m:rPr>
            <m:sty m:val="p"/>
          </m:rPr>
          <m:t>=</m:t>
        </m:r>
        <m:r>
          <m:rPr>
            <m:nor/>
            <m:sty m:val="p"/>
          </m:rPr>
          <m:t> </m:t>
        </m:r>
      </m:oMath>
      <w:r>
        <w:t xml:space="preserve"> </w:t>
      </w:r>
      <w:r>
        <w:t xml:space="preserve">________</w:t>
      </w:r>
      <w:r>
        <w:t xml:space="preserve"> </w:t>
      </w:r>
      <w:r>
        <w:rPr>
          <w:i/>
          <w:iCs/>
        </w:rPr>
        <w:t xml:space="preserve">(1)</w:t>
      </w:r>
    </w:p>
    <w:p>
      <w:pPr>
        <w:pStyle w:val="WSAnswerLine"/>
      </w:pPr>
      <w:r>
        <w:t xml:space="preserve">Answer: ________________</w:t>
      </w:r>
    </w:p>
    <w:p>
      <w:pPr>
        <w:pStyle w:val="WSStem"/>
      </w:pPr>
      <w:r>
        <w:rPr>
          <w:b/>
          <w:bCs/>
        </w:rPr>
        <w:t xml:space="preserve">(b)</w:t>
      </w:r>
      <w:r>
        <w:t xml:space="preserve"> JUSTIFIE ta rponse laide dune proprit. Corrige lerreur de llve.</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(c)</w:t>
      </w:r>
      <w:r>
        <w:t xml:space="preserve"> COCHE ladjectif qui caractrise le triangle</w:t>
      </w:r>
      <w:r>
        <w:t xml:space="preserve"> </w:t>
      </w:r>
      <m:oMath>
        <m:r>
          <m:t>G</m:t>
        </m:r>
        <m:r>
          <m:t>O</m:t>
        </m:r>
        <m:r>
          <m:t>H</m:t>
        </m:r>
      </m:oMath>
      <w:r>
        <w:t xml:space="preserve">. Yan affirme quil est quilatral car</w:t>
      </w:r>
      <w:r>
        <w:t xml:space="preserve"> </w:t>
      </w:r>
      <m:oMath>
        <m:r>
          <m:t>O</m:t>
        </m:r>
      </m:oMath>
      <w:r>
        <w:t xml:space="preserve"> </w:t>
      </w:r>
      <w:r>
        <w:t xml:space="preserve">est le milieu des diagonales.</w:t>
      </w:r>
      <w:r>
        <w:t xml:space="preserve"> </w:t>
      </w:r>
      <w:r>
        <w:rPr>
          <w:i/>
          <w:iCs/>
        </w:rPr>
        <w:t xml:space="preserve">(1)</w:t>
      </w:r>
    </w:p>
    <w:p>
      <w:pPr>
        <w:pStyle w:val="WSChoice"/>
      </w:pPr>
      <w:r>
        <w:rPr>
          <w:b/>
          <w:bCs/>
        </w:rPr>
        <w:t xml:space="preserve">a.</w:t>
      </w:r>
      <w:r>
        <w:t xml:space="preserve"> </w:t>
      </w:r>
      <w:r>
        <w:t xml:space="preserve">quilatral</w:t>
      </w:r>
    </w:p>
    <w:p>
      <w:pPr>
        <w:pStyle w:val="WSChoice"/>
      </w:pPr>
      <w:r>
        <w:rPr>
          <w:b/>
          <w:bCs/>
        </w:rPr>
        <w:t xml:space="preserve">b.</w:t>
      </w:r>
      <w:r>
        <w:t xml:space="preserve"> </w:t>
      </w:r>
      <w:r>
        <w:t xml:space="preserve">isocle</w:t>
      </w:r>
    </w:p>
    <w:p>
      <w:pPr>
        <w:pStyle w:val="WSChoice"/>
      </w:pPr>
      <w:r>
        <w:rPr>
          <w:b/>
          <w:bCs/>
        </w:rPr>
        <w:t xml:space="preserve">c.</w:t>
      </w:r>
      <w:r>
        <w:t xml:space="preserve"> </w:t>
      </w:r>
      <w:r>
        <w:t xml:space="preserve">scalne</w:t>
      </w:r>
    </w:p>
    <w:p>
      <w:pPr>
        <w:pStyle w:val="WSRule"/>
      </w:pPr>
      <w:r>
        <w:rPr>
          <w:u w:val="single" w:color="9AA3B2"/>
        </w:rPr>
        <w:tab/>
      </w:r>
    </w:p>
    <w:p>
      <w:r>
        <w:br w:type="page"/>
      </w:r>
    </w:p>
    <w:p>
      <w:pPr>
        <w:pStyle w:val="WSStim"/>
      </w:pPr>
      <w:r>
        <w:t xml:space="preserve">ATTENTION</w:t>
      </w:r>
    </w:p>
    <w:p>
      <w:pPr>
        <w:pStyle w:val="WSStim"/>
      </w:pPr>
      <w:r>
        <w:t xml:space="preserve">Pour cette partie :</w:t>
      </w:r>
      <w:r>
        <w:t xml:space="preserve"> </w:t>
      </w:r>
      <w:r>
        <w:t xml:space="preserve">- la calculatrice est autorise ;</w:t>
      </w:r>
      <w:r>
        <w:t xml:space="preserve"> </w:t>
      </w:r>
      <w:r>
        <w:t xml:space="preserve">- tu auras besoin de ton matriel de gomtrie (latte, querre, rapporteur, compas, crayons de couleur) ;</w:t>
      </w:r>
      <w:r>
        <w:t xml:space="preserve"> </w:t>
      </w:r>
      <w:r>
        <w:t xml:space="preserve">- n’hsite pas annoter les figures ;</w:t>
      </w:r>
      <w:r>
        <w:t xml:space="preserve"> </w:t>
      </w:r>
      <w:r>
        <w:t xml:space="preserve">- sois le plus prcis possible dans tes rponses ;</w:t>
      </w:r>
      <w:r>
        <w:t xml:space="preserve"> </w:t>
      </w:r>
      <w:r>
        <w:t xml:space="preserve">- n’efface pas tes brouillons.</w:t>
      </w:r>
    </w:p>
    <w:p>
      <w:pPr>
        <w:pStyle w:val="WSStim"/>
      </w:pPr>
      <w:r>
        <w:t xml:space="preserve">Remarques</w:t>
      </w:r>
    </w:p>
    <w:p>
      <w:pPr>
        <w:pStyle w:val="Compact"/>
        <w:numPr>
          <w:ilvl w:val="0"/>
          <w:numId w:val="1003"/>
        </w:numPr>
      </w:pPr>
      <w:r>
        <w:t xml:space="preserve">Pour traduire la perpendicularit sur une figure, on utilise le codage qui est quivalent celui montr sur la figure.</w:t>
      </w:r>
    </w:p>
    <w:p>
      <w:pPr>
        <w:pStyle w:val="Compact"/>
        <w:numPr>
          <w:ilvl w:val="0"/>
          <w:numId w:val="1003"/>
        </w:numPr>
      </w:pPr>
      <w:r>
        <w:t xml:space="preserve">Pour crire les coordonnes d’un point, on utilise le codage ( __ ; __ ) qui est quivalent ( __ , __ ).</w:t>
      </w:r>
    </w:p>
    <w:p>
      <w:pPr>
        <w:pStyle w:val="Compact"/>
        <w:numPr>
          <w:ilvl w:val="0"/>
          <w:numId w:val="1003"/>
        </w:numPr>
      </w:pPr>
      <w:r>
        <w:t xml:space="preserve">La distance entre deux points</w:t>
      </w:r>
      <w:r>
        <w:t xml:space="preserve"> </w:t>
      </w:r>
      <m:oMath>
        <m:r>
          <m:t>A</m:t>
        </m:r>
      </m:oMath>
      <w:r>
        <w:t xml:space="preserve"> </w:t>
      </w:r>
      <w:r>
        <w:t xml:space="preserve">et</w:t>
      </w:r>
      <w:r>
        <w:t xml:space="preserve"> </w:t>
      </w:r>
      <m:oMath>
        <m:r>
          <m:t>B</m:t>
        </m:r>
      </m:oMath>
      <w:r>
        <w:t xml:space="preserve"> </w:t>
      </w:r>
      <w:r>
        <w:t xml:space="preserve">peut se noter</w:t>
      </w:r>
      <w:r>
        <w:t xml:space="preserve"> </w:t>
      </w:r>
      <m:oMath>
        <m:d>
          <m:dPr>
            <m:begChr m:val="|"/>
            <m:sepChr m:val=""/>
            <m:endChr m:val="|"/>
            <m:grow/>
          </m:dPr>
          <m:e>
            <m:r>
              <m:t>A</m:t>
            </m:r>
            <m:r>
              <m:t>B</m:t>
            </m:r>
          </m:e>
        </m:d>
      </m:oMath>
      <w:r>
        <w:t xml:space="preserve"> </w:t>
      </w:r>
      <w:r>
        <w:t xml:space="preserve">ou</w:t>
      </w:r>
      <w:r>
        <w:t xml:space="preserve"> </w:t>
      </w:r>
      <m:oMath>
        <m:bar>
          <m:barPr>
            <m:pos m:val="top"/>
          </m:barPr>
          <m:e>
            <m:r>
              <m:t>A</m:t>
            </m:r>
            <m:r>
              <m:t>B</m:t>
            </m:r>
          </m:e>
        </m:bar>
      </m:oMath>
      <w:r>
        <w:t xml:space="preserve"> </w:t>
      </w:r>
      <w:r>
        <w:t xml:space="preserve">ou</w:t>
      </w:r>
      <w:r>
        <w:t xml:space="preserve"> </w:t>
      </w:r>
      <m:oMath>
        <m:r>
          <m:t>d</m:t>
        </m:r>
        <m:r>
          <m:rPr>
            <m:sty m:val="p"/>
          </m:rPr>
          <m:t>(</m:t>
        </m:r>
        <m:r>
          <m:t>A</m:t>
        </m:r>
        <m:r>
          <m:rPr>
            <m:sty m:val="p"/>
          </m:rPr>
          <m:t>,</m:t>
        </m:r>
        <m:r>
          <m:t>B</m:t>
        </m:r>
        <m:r>
          <m:rPr>
            <m:sty m:val="p"/>
          </m:rPr>
          <m:t>)</m:t>
        </m:r>
      </m:oMath>
      <w:r>
        <w:t xml:space="preserve">.</w:t>
      </w:r>
    </w:p>
    <w:p>
      <w:pPr>
        <w:pStyle w:val="Compact"/>
        <w:numPr>
          <w:ilvl w:val="0"/>
          <w:numId w:val="1003"/>
        </w:numPr>
      </w:pPr>
      <w:r>
        <w:t xml:space="preserve">La distance entre un point</w:t>
      </w:r>
      <w:r>
        <w:t xml:space="preserve"> </w:t>
      </w:r>
      <m:oMath>
        <m:r>
          <m:t>A</m:t>
        </m:r>
      </m:oMath>
      <w:r>
        <w:t xml:space="preserve"> </w:t>
      </w:r>
      <w:r>
        <w:t xml:space="preserve">et une droite</w:t>
      </w:r>
      <w:r>
        <w:t xml:space="preserve"> </w:t>
      </w:r>
      <m:oMath>
        <m:r>
          <m:t>m</m:t>
        </m:r>
      </m:oMath>
      <w:r>
        <w:t xml:space="preserve"> </w:t>
      </w:r>
      <w:r>
        <w:t xml:space="preserve">peut se noter</w:t>
      </w:r>
      <w:r>
        <w:t xml:space="preserve"> </w:t>
      </w:r>
      <m:oMath>
        <m:d>
          <m:dPr>
            <m:begChr m:val="|"/>
            <m:sepChr m:val=""/>
            <m:endChr m:val="|"/>
            <m:grow/>
          </m:dPr>
          <m:e>
            <m:r>
              <m:t>A</m:t>
            </m:r>
            <m:r>
              <m:t>m</m:t>
            </m:r>
          </m:e>
        </m:d>
      </m:oMath>
      <w:r>
        <w:t xml:space="preserve"> </w:t>
      </w:r>
      <w:r>
        <w:t xml:space="preserve">ou</w:t>
      </w:r>
      <w:r>
        <w:t xml:space="preserve"> </w:t>
      </w:r>
      <m:oMath>
        <m:r>
          <m:t>d</m:t>
        </m:r>
        <m:r>
          <m:rPr>
            <m:sty m:val="p"/>
          </m:rPr>
          <m:t>(</m:t>
        </m:r>
        <m:r>
          <m:t>A</m:t>
        </m:r>
        <m:r>
          <m:rPr>
            <m:sty m:val="p"/>
          </m:rPr>
          <m:t>,</m:t>
        </m:r>
        <m:r>
          <m:t>m</m:t>
        </m:r>
        <m:r>
          <m:rPr>
            <m:sty m:val="p"/>
          </m:rPr>
          <m:t>)</m:t>
        </m:r>
      </m:oMath>
      <w:r>
        <w:t xml:space="preserve">.</w:t>
      </w:r>
    </w:p>
    <w:p>
      <w:pPr>
        <w:pStyle w:val="Compact"/>
        <w:numPr>
          <w:ilvl w:val="0"/>
          <w:numId w:val="1003"/>
        </w:numPr>
      </w:pPr>
      <w:r>
        <w:t xml:space="preserve">En gomtrie, le vocabulaire employ doit eatre le plus prcis possible.</w:t>
      </w:r>
    </w:p>
    <w:p>
      <w:pPr>
        <w:pStyle w:val="WSFig"/>
      </w:pPr>
      <w:r>
        <w:drawing>
          <wp:inline>
            <wp:extent cx="4206240" cy="1364284"/>
            <wp:effectExtent b="0" l="0" r="0" t="0"/>
            <wp:docPr descr="" title="" id="64" name="Picture"/>
            <a:graphic>
              <a:graphicData uri="http://schemas.openxmlformats.org/drawingml/2006/picture">
                <pic:pic>
                  <pic:nvPicPr>
                    <pic:cNvPr descr="/scratch/samples/_work/french/0b67099a-03a4-40ab-a28a-e6ecd39fd9eb.png" id="65" name="Picture"/>
                    <pic:cNvPicPr>
                      <a:picLocks noChangeArrowheads="1" noChangeAspect="1"/>
                    </pic:cNvPicPr>
                  </pic:nvPicPr>
                  <pic:blipFill>
                    <a:blip r:embed="rId63"/>
                    <a:stretch>
                      <a:fillRect/>
                    </a:stretch>
                  </pic:blipFill>
                  <pic:spPr bwMode="auto">
                    <a:xfrm>
                      <a:off x="0" y="0"/>
                      <a:ext cx="4206240" cy="1364284"/>
                    </a:xfrm>
                    <a:prstGeom prst="rect">
                      <a:avLst/>
                    </a:prstGeom>
                    <a:noFill/>
                    <a:ln w="9525">
                      <a:noFill/>
                      <a:headEnd/>
                      <a:tailEnd/>
                    </a:ln>
                  </pic:spPr>
                </pic:pic>
              </a:graphicData>
            </a:graphic>
          </wp:inline>
        </w:drawing>
      </w:r>
    </w:p>
    <w:p>
      <w:pPr>
        <w:pStyle w:val="WSCaption"/>
      </w:pPr>
      <w:r>
        <w:rPr>
          <w:i/>
          <w:iCs/>
        </w:rPr>
        <w:t xml:space="preserve">Codage de la perpendicularite</w:t>
      </w:r>
    </w:p>
    <w:p>
      <w:pPr>
        <w:pStyle w:val="WSBand"/>
      </w:pPr>
      <w:r>
        <w:t xml:space="preserve">Question 23</w:t>
      </w:r>
    </w:p>
    <w:p>
      <w:pPr>
        <w:pStyle w:val="WSStim"/>
      </w:pPr>
      <w:r>
        <w:t xml:space="preserve">Observe cette srie dhexagones rguliers dont les cts mesurent 2 cm. Voici les premires figures. Tho pense que le primtre en cm est gal au nombre de segments.</w:t>
      </w:r>
    </w:p>
    <w:p>
      <w:pPr>
        <w:pStyle w:val="WSStim"/>
      </w:pPr>
      <w:r>
        <w:t xml:space="preserve">Tu peux complter le tableau pour taider rpondre aux questions.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Numro de la figure</w:t>
            </w:r>
          </w:p>
        </w:tc>
        <w:tc>
          <w:tcPr/>
          <w:p>
            <w:pPr>
              <w:pStyle w:val="Compact"/>
            </w:pPr>
            <w:r>
              <w:t xml:space="preserve">Nombre de segments</w:t>
            </w:r>
          </w:p>
        </w:tc>
        <w:tc>
          <w:tcPr/>
          <w:p>
            <w:pPr>
              <w:pStyle w:val="Compact"/>
            </w:pPr>
            <w:r>
              <w:t xml:space="preserve">Primtre de la figure (en cm)</w:t>
            </w:r>
          </w:p>
        </w:tc>
      </w:tr>
      <w:tr>
        <w:tc>
          <w:tcPr/>
          <w:p>
            <w:pPr>
              <w:pStyle w:val="Compact"/>
            </w:pPr>
            <w:r>
              <w:t xml:space="preserve">1</w:t>
            </w:r>
          </w:p>
        </w:tc>
        <w:tc>
          <w:tcPr/>
          <w:p>
            <w:pPr>
              <w:pStyle w:val="Compact"/>
            </w:pPr>
            <w:r>
              <w:t xml:space="preserve">6</w:t>
            </w:r>
          </w:p>
        </w:tc>
        <w:tc>
          <w:tcPr/>
          <w:p>
            <w:pPr>
              <w:pStyle w:val="Compact"/>
            </w:pPr>
            <w:r>
              <w:t xml:space="preserve">12</w:t>
            </w:r>
          </w:p>
        </w:tc>
      </w:tr>
      <w:tr>
        <w:tc>
          <w:tcPr/>
          <w:p>
            <w:pPr>
              <w:pStyle w:val="Compact"/>
            </w:pPr>
            <w:r>
              <w:t xml:space="preserve">2</w:t>
            </w:r>
          </w:p>
        </w:tc>
        <w:tc>
          <w:tcPr/>
          <w:p>
            <w:pPr>
              <w:pStyle w:val="Compact"/>
            </w:pPr>
            <w:r>
              <w:t xml:space="preserve">11</w:t>
            </w:r>
          </w:p>
        </w:tc>
        <w:tc>
          <w:tcPr/>
          <w:p>
            <w:pPr>
              <w:pStyle w:val="Compact"/>
            </w:pPr>
            <w:r>
              <w:t xml:space="preserve">20</w:t>
            </w:r>
          </w:p>
        </w:tc>
      </w:tr>
      <w:tr>
        <w:tc>
          <w:tcPr/>
          <w:p>
            <w:pPr>
              <w:pStyle w:val="Compact"/>
            </w:pPr>
            <w:r>
              <w:t xml:space="preserve">3</w:t>
            </w:r>
          </w:p>
        </w:tc>
        <w:tc>
          <w:tcPr/>
          <w:p>
            <w:pPr>
              <w:pStyle w:val="Compact"/>
            </w:pPr>
            <w:r>
              <w:t xml:space="preserve">16</w:t>
            </w:r>
          </w:p>
        </w:tc>
        <w:tc>
          <w:tcPr/>
          <w:p>
            <w:pPr>
              <w:pStyle w:val="Compact"/>
            </w:pPr>
            <w:r>
              <w:t xml:space="preserve">28</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WSStem"/>
      </w:pPr>
      <w:r>
        <w:rPr>
          <w:b/>
          <w:bCs/>
        </w:rPr>
        <w:t xml:space="preserve">(a)</w:t>
      </w:r>
      <w:r>
        <w:t xml:space="preserve"> DTERMINE, en cm, le primtre de la figure numro 5. Corrige lerreur de Tho qui oublie la longueur du ct et le ct intrieur.</w:t>
      </w:r>
    </w:p>
    <w:p>
      <w:pPr>
        <w:pStyle w:val="WSAnswerLine"/>
      </w:pPr>
      <w:r>
        <w:t xml:space="preserve">Answer: ________________</w:t>
      </w:r>
    </w:p>
    <w:p>
      <w:pPr>
        <w:pStyle w:val="WSStem"/>
      </w:pPr>
      <w:r>
        <w:rPr>
          <w:b/>
          <w:bCs/>
        </w:rPr>
        <w:t xml:space="preserve">(b)</w:t>
      </w:r>
      <w:r>
        <w:t xml:space="preserve"> DTERMINE le nombre de segments ncessaires pour raliser la figure numro 12.</w:t>
      </w:r>
    </w:p>
    <w:p>
      <w:pPr>
        <w:pStyle w:val="WSAnswerLine"/>
      </w:pPr>
      <w:r>
        <w:t xml:space="preserve">Answer: ________________</w:t>
      </w:r>
    </w:p>
    <w:p>
      <w:pPr>
        <w:pStyle w:val="WSStem"/>
      </w:pPr>
      <w:r>
        <w:rPr>
          <w:b/>
          <w:bCs/>
        </w:rPr>
        <w:t xml:space="preserve">(c)</w:t>
      </w:r>
      <w:r>
        <w:t xml:space="preserve"> DTERMINE le numro de la figure compose de 46 segments. Un lve a divis 46 par 6 sans tenir compte du ct commun.</w:t>
      </w:r>
    </w:p>
    <w:p>
      <w:pPr>
        <w:pStyle w:val="WSAnswerLine"/>
      </w:pPr>
      <w:r>
        <w:t xml:space="preserve">Answer: ________________</w:t>
      </w:r>
    </w:p>
    <w:p>
      <w:pPr>
        <w:pStyle w:val="WSStemFlow"/>
      </w:pPr>
      <w:r>
        <w:rPr>
          <w:b/>
          <w:bCs/>
        </w:rPr>
        <w:t xml:space="preserve">(d)</w:t>
      </w:r>
      <w:r>
        <w:t xml:space="preserve"> PROPOSE une formule qui permet de calculer le primtre en fonction du numro</w:t>
      </w:r>
      <w:r>
        <w:t xml:space="preserve"> </w:t>
      </w:r>
      <m:oMath>
        <m:r>
          <m:t>n</m:t>
        </m:r>
      </m:oMath>
      <w:r>
        <w:t xml:space="preserve"> </w:t>
      </w:r>
      <w:r>
        <w:t xml:space="preserve">de la figure.</w:t>
      </w:r>
    </w:p>
    <w:p>
      <w:pPr>
        <w:pStyle w:val="WSStemFlow"/>
      </w:pPr>
      <w:r>
        <w:t xml:space="preserve">Primtre de la figure numro</w:t>
      </w:r>
      <w:r>
        <w:t xml:space="preserve"> </w:t>
      </w:r>
      <m:oMath>
        <m:r>
          <m:t>n</m:t>
        </m:r>
      </m:oMath>
      <w:r>
        <w:t xml:space="preserve"> </w:t>
      </w:r>
      <w:r>
        <w:t xml:space="preserve">: ________________</w:t>
      </w:r>
    </w:p>
    <w:p>
      <w:r>
        <w:br w:type="page"/>
      </w:r>
    </w:p>
    <w:p>
      <w:pPr>
        <w:pStyle w:val="WSBand"/>
      </w:pPr>
      <w:r>
        <w:t xml:space="preserve">Question 24</w:t>
      </w:r>
    </w:p>
    <w:p>
      <w:pPr>
        <w:pStyle w:val="WSStim"/>
      </w:pPr>
      <w:r>
        <w:t xml:space="preserve">RSOUS les quations suivantes. Un lve a commis les erreurs suivantes : oublier de changer les signes en enlevant les parenthses et additionner les dnominateurs entre eux. Corrige-les.</w:t>
      </w:r>
    </w:p>
    <w:p>
      <w:pPr>
        <w:pStyle w:val="WSStim"/>
      </w:pPr>
      <w:r>
        <w:t xml:space="preserve">Si ta rponse est une fraction, cris-la sous forme irrductible.</w:t>
      </w:r>
    </w:p>
    <w:p>
      <w:pPr>
        <w:pStyle w:val="WSStem"/>
      </w:pPr>
      <w:r>
        <w:rPr>
          <w:b/>
          <w:bCs/>
        </w:rPr>
        <w:t xml:space="preserve">(a)</w:t>
      </w:r>
      <w:r>
        <w:t xml:space="preserve"> </w:t>
      </w:r>
      <m:oMath>
        <m:r>
          <m:rPr>
            <m:sty m:val="p"/>
          </m:rPr>
          <m:t>−</m:t>
        </m:r>
        <m:r>
          <m:t>6</m:t>
        </m:r>
        <m:r>
          <m:rPr>
            <m:sty m:val="p"/>
          </m:rPr>
          <m:t>+</m:t>
        </m:r>
        <m:r>
          <m:t>7</m:t>
        </m:r>
        <m:r>
          <m:t>x</m:t>
        </m:r>
        <m:r>
          <m:rPr>
            <m:sty m:val="p"/>
          </m:rPr>
          <m:t>=</m:t>
        </m:r>
        <m:r>
          <m:t>2</m:t>
        </m:r>
        <m:r>
          <m:rPr>
            <m:sty m:val="p"/>
          </m:rPr>
          <m:t>+</m:t>
        </m:r>
        <m:r>
          <m:t>3</m:t>
        </m:r>
        <m:r>
          <m:t>x</m:t>
        </m:r>
      </m:oMath>
    </w:p>
    <w:p>
      <w:pPr>
        <w:pStyle w:val="WSRule"/>
      </w:pPr>
      <w:r>
        <w:rPr>
          <w:u w:val="single" w:color="9AA3B2"/>
        </w:rPr>
        <w:tab/>
      </w:r>
    </w:p>
    <w:p>
      <w:pPr>
        <w:pStyle w:val="WSRule"/>
      </w:pPr>
      <w:r>
        <w:rPr>
          <w:u w:val="single" w:color="9AA3B2"/>
        </w:rPr>
        <w:tab/>
      </w:r>
    </w:p>
    <w:p>
      <w:pPr>
        <w:pStyle w:val="WSStem"/>
      </w:pPr>
      <w:r>
        <w:rPr>
          <w:b/>
          <w:bCs/>
        </w:rPr>
        <w:t xml:space="preserve">(b)</w:t>
      </w:r>
      <w:r>
        <w:t xml:space="preserve"> </w:t>
      </w:r>
      <m:oMath>
        <m:r>
          <m:t>4</m:t>
        </m:r>
        <m:r>
          <m:rPr>
            <m:sty m:val="p"/>
          </m:rPr>
          <m:t>−</m:t>
        </m:r>
        <m:r>
          <m:rPr>
            <m:sty m:val="p"/>
          </m:rPr>
          <m:t>(</m:t>
        </m:r>
        <m:r>
          <m:t>2</m:t>
        </m:r>
        <m:r>
          <m:t>x</m:t>
        </m:r>
        <m:r>
          <m:rPr>
            <m:sty m:val="p"/>
          </m:rPr>
          <m:t>+</m:t>
        </m:r>
        <m:r>
          <m:t>5</m:t>
        </m:r>
        <m:r>
          <m:rPr>
            <m:sty m:val="p"/>
          </m:rPr>
          <m:t>)</m:t>
        </m:r>
        <m:r>
          <m:rPr>
            <m:sty m:val="p"/>
          </m:rPr>
          <m:t>=</m:t>
        </m:r>
        <m:r>
          <m:t>9</m:t>
        </m:r>
      </m:oMath>
    </w:p>
    <w:p>
      <w:pPr>
        <w:pStyle w:val="WSRule"/>
      </w:pPr>
      <w:r>
        <w:rPr>
          <w:u w:val="single" w:color="9AA3B2"/>
        </w:rPr>
        <w:tab/>
      </w:r>
    </w:p>
    <w:p>
      <w:pPr>
        <w:pStyle w:val="WSRule"/>
      </w:pPr>
      <w:r>
        <w:rPr>
          <w:u w:val="single" w:color="9AA3B2"/>
        </w:rPr>
        <w:tab/>
      </w:r>
    </w:p>
    <w:p>
      <w:pPr>
        <w:pStyle w:val="WSStem"/>
      </w:pPr>
      <w:r>
        <w:rPr>
          <w:b/>
          <w:bCs/>
        </w:rPr>
        <w:t xml:space="preserve">(c)</w:t>
      </w:r>
      <w:r>
        <w:t xml:space="preserve"> </w:t>
      </w:r>
      <m:oMath>
        <m:f>
          <m:fPr>
            <m:type m:val="bar"/>
          </m:fPr>
          <m:num>
            <m:r>
              <m:t>2</m:t>
            </m:r>
            <m:r>
              <m:t>x</m:t>
            </m:r>
          </m:num>
          <m:den>
            <m:r>
              <m:t>3</m:t>
            </m:r>
          </m:den>
        </m:f>
        <m:r>
          <m:rPr>
            <m:sty m:val="p"/>
          </m:rPr>
          <m:t>−</m:t>
        </m:r>
        <m:f>
          <m:fPr>
            <m:type m:val="bar"/>
          </m:fPr>
          <m:num>
            <m:r>
              <m:t>3</m:t>
            </m:r>
          </m:num>
          <m:den>
            <m:r>
              <m:t>4</m:t>
            </m:r>
          </m:den>
        </m:f>
        <m:r>
          <m:rPr>
            <m:sty m:val="p"/>
          </m:rPr>
          <m:t>=</m:t>
        </m:r>
        <m:f>
          <m:fPr>
            <m:type m:val="bar"/>
          </m:fPr>
          <m:num>
            <m:r>
              <m:t>5</m:t>
            </m:r>
          </m:num>
          <m:den>
            <m:r>
              <m:t>4</m:t>
            </m:r>
          </m:den>
        </m:f>
      </m:oMath>
    </w:p>
    <w:p>
      <w:pPr>
        <w:pStyle w:val="WSRule"/>
      </w:pPr>
      <w:r>
        <w:rPr>
          <w:u w:val="single" w:color="9AA3B2"/>
        </w:rPr>
        <w:tab/>
      </w:r>
    </w:p>
    <w:p>
      <w:pPr>
        <w:pStyle w:val="WSRule"/>
      </w:pPr>
      <w:r>
        <w:rPr>
          <w:u w:val="single" w:color="9AA3B2"/>
        </w:rPr>
        <w:tab/>
      </w:r>
    </w:p>
    <w:p>
      <w:r>
        <w:br w:type="page"/>
      </w:r>
    </w:p>
    <w:p>
      <w:pPr>
        <w:pStyle w:val="WSBand"/>
      </w:pPr>
      <w:r>
        <w:t xml:space="preserve">Question 25</w:t>
      </w:r>
    </w:p>
    <w:p>
      <w:pPr>
        <w:pStyle w:val="WSStim"/>
      </w:pPr>
      <w:r>
        <w:t xml:space="preserve">Au dpart, Ins et Yanis tapent le meame nombre sur leur calculatrice.</w:t>
      </w:r>
    </w:p>
    <w:p>
      <w:pPr>
        <w:pStyle w:val="Compact"/>
        <w:numPr>
          <w:ilvl w:val="0"/>
          <w:numId w:val="1004"/>
        </w:numPr>
      </w:pPr>
      <w:r>
        <w:t xml:space="preserve">Ins multiplie ce nombre par</w:t>
      </w:r>
      <w:r>
        <w:t xml:space="preserve"> </w:t>
      </w:r>
      <m:oMath>
        <m:r>
          <m:t>7</m:t>
        </m:r>
      </m:oMath>
      <w:r>
        <w:t xml:space="preserve"> </w:t>
      </w:r>
      <w:r>
        <w:t xml:space="preserve">puis soustrait</w:t>
      </w:r>
      <w:r>
        <w:t xml:space="preserve"> </w:t>
      </w:r>
      <m:oMath>
        <m:r>
          <m:t>5</m:t>
        </m:r>
      </m:oMath>
      <w:r>
        <w:t xml:space="preserve">.</w:t>
      </w:r>
    </w:p>
    <w:p>
      <w:pPr>
        <w:pStyle w:val="Compact"/>
        <w:numPr>
          <w:ilvl w:val="0"/>
          <w:numId w:val="1004"/>
        </w:numPr>
      </w:pPr>
      <w:r>
        <w:t xml:space="preserve">Yanis multiplie ce nombre par</w:t>
      </w:r>
      <w:r>
        <w:t xml:space="preserve"> </w:t>
      </w:r>
      <m:oMath>
        <m:r>
          <m:t>4</m:t>
        </m:r>
      </m:oMath>
      <w:r>
        <w:t xml:space="preserve"> </w:t>
      </w:r>
      <w:r>
        <w:t xml:space="preserve">puis ajoute</w:t>
      </w:r>
      <w:r>
        <w:t xml:space="preserve"> </w:t>
      </w:r>
      <m:oMath>
        <m:r>
          <m:t>10</m:t>
        </m:r>
      </m:oMath>
      <w:r>
        <w:t xml:space="preserve">.</w:t>
      </w:r>
    </w:p>
    <w:p>
      <w:pPr>
        <w:pStyle w:val="WSStim"/>
      </w:pPr>
      <w:r>
        <w:t xml:space="preserve">Ils constatent que les deux calculatrices affichent le meame rsultat.</w:t>
      </w:r>
    </w:p>
    <w:p>
      <w:pPr>
        <w:pStyle w:val="WSStim"/>
      </w:pPr>
      <w:r>
        <w:t xml:space="preserve">Une enqueate a t ralise auprs de</w:t>
      </w:r>
      <w:r>
        <w:t xml:space="preserve"> </w:t>
      </w:r>
      <m:oMath>
        <m:r>
          <m:t>132</m:t>
        </m:r>
      </m:oMath>
      <w:r>
        <w:t xml:space="preserve"> </w:t>
      </w:r>
      <w:r>
        <w:t xml:space="preserve">adolescents. Le premier diagramme reprsente la rpartition entre les filles et les garons interrogs. Le second diagramme illustre le temps moyen journalier pass devant un cran par ces</w:t>
      </w:r>
      <w:r>
        <w:t xml:space="preserve"> </w:t>
      </w:r>
      <m:oMath>
        <m:r>
          <m:t>132</m:t>
        </m:r>
      </m:oMath>
      <w:r>
        <w:t xml:space="preserve"> </w:t>
      </w:r>
      <w:r>
        <w:t xml:space="preserve">adolescents. Dans ce diagramme, lintervalle ab de</w:t>
      </w:r>
      <w:r>
        <w:t xml:space="preserve"> </w:t>
      </w:r>
      <m:oMath>
        <m:r>
          <m:t>1</m:t>
        </m:r>
      </m:oMath>
      <w:r>
        <w:t xml:space="preserve"> </w:t>
      </w:r>
      <m:oMath>
        <m:r>
          <m:t>2</m:t>
        </m:r>
      </m:oMath>
      <w:r>
        <w:t xml:space="preserve"> </w:t>
      </w:r>
      <w:r>
        <w:t xml:space="preserve">heures bb signifie ab</w:t>
      </w:r>
      <w:r>
        <w:t xml:space="preserve"> </w:t>
      </w:r>
      <m:oMath>
        <m:r>
          <m:t>1</m:t>
        </m:r>
      </m:oMath>
      <w:r>
        <w:t xml:space="preserve"> </w:t>
      </w:r>
      <w:r>
        <w:t xml:space="preserve">h compris et</w:t>
      </w:r>
      <w:r>
        <w:t xml:space="preserve"> </w:t>
      </w:r>
      <m:oMath>
        <m:r>
          <m:t>2</m:t>
        </m:r>
      </m:oMath>
      <w:r>
        <w:t xml:space="preserve"> </w:t>
      </w:r>
      <w:r>
        <w:t xml:space="preserve">h non compris bb. Il en est de meame pour les autres intervalles. Deux btonnets ont t effacs sur le second diagramme.</w:t>
      </w:r>
    </w:p>
    <w:p>
      <w:pPr>
        <w:pStyle w:val="WSFig"/>
      </w:pPr>
      <w:r>
        <w:drawing>
          <wp:inline>
            <wp:extent cx="4206240" cy="2062886"/>
            <wp:effectExtent b="0" l="0" r="0" t="0"/>
            <wp:docPr descr="" title="" id="67" name="Picture"/>
            <a:graphic>
              <a:graphicData uri="http://schemas.openxmlformats.org/drawingml/2006/picture">
                <pic:pic>
                  <pic:nvPicPr>
                    <pic:cNvPr descr="/scratch/samples/_work/french/2df07607-a07a-4d01-bade-041ac4c5f753.png" id="68" name="Picture"/>
                    <pic:cNvPicPr>
                      <a:picLocks noChangeArrowheads="1" noChangeAspect="1"/>
                    </pic:cNvPicPr>
                  </pic:nvPicPr>
                  <pic:blipFill>
                    <a:blip r:embed="rId66"/>
                    <a:stretch>
                      <a:fillRect/>
                    </a:stretch>
                  </pic:blipFill>
                  <pic:spPr bwMode="auto">
                    <a:xfrm>
                      <a:off x="0" y="0"/>
                      <a:ext cx="4206240" cy="2062886"/>
                    </a:xfrm>
                    <a:prstGeom prst="rect">
                      <a:avLst/>
                    </a:prstGeom>
                    <a:noFill/>
                    <a:ln w="9525">
                      <a:noFill/>
                      <a:headEnd/>
                      <a:tailEnd/>
                    </a:ln>
                  </pic:spPr>
                </pic:pic>
              </a:graphicData>
            </a:graphic>
          </wp:inline>
        </w:drawing>
      </w:r>
    </w:p>
    <w:p>
      <w:pPr>
        <w:pStyle w:val="WSCaption"/>
      </w:pPr>
      <w:r>
        <w:rPr>
          <w:i/>
          <w:iCs/>
        </w:rPr>
        <w:t xml:space="preserve">Rpartition filles garons</w:t>
      </w:r>
    </w:p>
    <w:p>
      <w:pPr>
        <w:pStyle w:val="WSFig"/>
      </w:pPr>
      <w:r>
        <w:drawing>
          <wp:inline>
            <wp:extent cx="3629253" cy="3017520"/>
            <wp:effectExtent b="0" l="0" r="0" t="0"/>
            <wp:docPr descr="" title="" id="70" name="Picture"/>
            <a:graphic>
              <a:graphicData uri="http://schemas.openxmlformats.org/drawingml/2006/picture">
                <pic:pic>
                  <pic:nvPicPr>
                    <pic:cNvPr descr="/scratch/samples/_work/french/8a0b6f9d-4d82-4cd9-a581-c4a43dab2d09.png" id="71" name="Picture"/>
                    <pic:cNvPicPr>
                      <a:picLocks noChangeArrowheads="1" noChangeAspect="1"/>
                    </pic:cNvPicPr>
                  </pic:nvPicPr>
                  <pic:blipFill>
                    <a:blip r:embed="rId69"/>
                    <a:stretch>
                      <a:fillRect/>
                    </a:stretch>
                  </pic:blipFill>
                  <pic:spPr bwMode="auto">
                    <a:xfrm>
                      <a:off x="0" y="0"/>
                      <a:ext cx="3629253" cy="3017520"/>
                    </a:xfrm>
                    <a:prstGeom prst="rect">
                      <a:avLst/>
                    </a:prstGeom>
                    <a:noFill/>
                    <a:ln w="9525">
                      <a:noFill/>
                      <a:headEnd/>
                      <a:tailEnd/>
                    </a:ln>
                  </pic:spPr>
                </pic:pic>
              </a:graphicData>
            </a:graphic>
          </wp:inline>
        </w:drawing>
      </w:r>
    </w:p>
    <w:p>
      <w:pPr>
        <w:pStyle w:val="WSCaption"/>
      </w:pPr>
      <w:r>
        <w:rPr>
          <w:i/>
          <w:iCs/>
        </w:rPr>
        <w:t xml:space="preserve">Temps moyen journalier devant ecran</w:t>
      </w:r>
    </w:p>
    <w:p>
      <w:pPr>
        <w:pStyle w:val="WSStem"/>
      </w:pPr>
      <w:r>
        <w:t xml:space="preserve">Tho crit</w:t>
      </w:r>
      <w:r>
        <w:t xml:space="preserve"> </w:t>
      </w:r>
      <m:oMath>
        <m:r>
          <m:t>7</m:t>
        </m:r>
        <m:r>
          <m:rPr>
            <m:sty m:val="p"/>
          </m:rPr>
          <m:t>×</m:t>
        </m:r>
        <m:r>
          <m:t>x</m:t>
        </m:r>
        <m:r>
          <m:rPr>
            <m:sty m:val="p"/>
          </m:rPr>
          <m:t>−</m:t>
        </m:r>
        <m:r>
          <m:t>5</m:t>
        </m:r>
        <m:r>
          <m:rPr>
            <m:sty m:val="p"/>
          </m:rPr>
          <m:t>=</m:t>
        </m:r>
        <m:r>
          <m:t>4</m:t>
        </m:r>
        <m:r>
          <m:rPr>
            <m:sty m:val="p"/>
          </m:rPr>
          <m:t>×</m:t>
        </m:r>
        <m:r>
          <m:t>x</m:t>
        </m:r>
        <m:r>
          <m:rPr>
            <m:sty m:val="p"/>
          </m:rPr>
          <m:t>+</m:t>
        </m:r>
        <m:r>
          <m:t>10</m:t>
        </m:r>
      </m:oMath>
      <w:r>
        <w:t xml:space="preserve"> </w:t>
      </w:r>
      <w:r>
        <w:t xml:space="preserve">donc</w:t>
      </w:r>
      <w:r>
        <w:t xml:space="preserve"> </w:t>
      </w:r>
      <m:oMath>
        <m:r>
          <m:t>3</m:t>
        </m:r>
        <m:r>
          <m:rPr>
            <m:sty m:val="p"/>
          </m:rPr>
          <m:t>×</m:t>
        </m:r>
        <m:r>
          <m:t>x</m:t>
        </m:r>
        <m:r>
          <m:rPr>
            <m:sty m:val="p"/>
          </m:rPr>
          <m:t>=</m:t>
        </m:r>
        <m:r>
          <m:t>5</m:t>
        </m:r>
      </m:oMath>
      <w:r>
        <w:t xml:space="preserve"> </w:t>
      </w:r>
      <w:r>
        <w:t xml:space="preserve">car</w:t>
      </w:r>
      <w:r>
        <w:t xml:space="preserve"> </w:t>
      </w:r>
      <m:oMath>
        <m:r>
          <m:t>10</m:t>
        </m:r>
        <m:r>
          <m:rPr>
            <m:sty m:val="p"/>
          </m:rPr>
          <m:t>−</m:t>
        </m:r>
        <m:r>
          <m:t>5</m:t>
        </m:r>
        <m:r>
          <m:rPr>
            <m:sty m:val="p"/>
          </m:rPr>
          <m:t>=</m:t>
        </m:r>
        <m:r>
          <m:t>5</m:t>
        </m:r>
      </m:oMath>
      <w:r>
        <w:t xml:space="preserve">. DTERMINE le rsultat affich sur les deux calculatrices. CRIS ton raisonnement et tous tes calculs et explique lerreur de Tho.</w:t>
      </w:r>
    </w:p>
    <w:p>
      <w:pPr>
        <w:pStyle w:val="WSRule"/>
      </w:pPr>
      <w:r>
        <w:rPr>
          <w:u w:val="single" w:color="9AA3B2"/>
        </w:rPr>
        <w:tab/>
      </w:r>
    </w:p>
    <w:p>
      <w:pPr>
        <w:pStyle w:val="WSRule"/>
      </w:pPr>
      <w:r>
        <w:rPr>
          <w:u w:val="single" w:color="9AA3B2"/>
        </w:rPr>
        <w:tab/>
      </w:r>
    </w:p>
    <w:p>
      <w:r>
        <w:br w:type="page"/>
      </w:r>
    </w:p>
    <w:p>
      <w:pPr>
        <w:pStyle w:val="WSBand"/>
      </w:pPr>
      <w:r>
        <w:t xml:space="preserve">Question 26</w:t>
      </w:r>
    </w:p>
    <w:p>
      <w:pPr>
        <w:pStyle w:val="WSStim"/>
      </w:pPr>
      <w:r>
        <w:t xml:space="preserve">Lenqueate porte sur</w:t>
      </w:r>
      <w:r>
        <w:t xml:space="preserve"> </w:t>
      </w:r>
      <m:oMath>
        <m:r>
          <m:t>132</m:t>
        </m:r>
      </m:oMath>
      <w:r>
        <w:t xml:space="preserve"> </w:t>
      </w:r>
      <w:r>
        <w:t xml:space="preserve">adolescents. Le premier diagramme donne la part des filles, qui reprsente le tiers des interrogs. Le second diagramme donne les effectifs par tranche horaire et par sexe, mais deux btonnets manquent : celui des filles pour ab de</w:t>
      </w:r>
      <w:r>
        <w:t xml:space="preserve"> </w:t>
      </w:r>
      <m:oMath>
        <m:r>
          <m:t>2</m:t>
        </m:r>
      </m:oMath>
      <w:r>
        <w:t xml:space="preserve"> </w:t>
      </w:r>
      <m:oMath>
        <m:r>
          <m:t>3</m:t>
        </m:r>
      </m:oMath>
      <w:r>
        <w:t xml:space="preserve"> </w:t>
      </w:r>
      <w:r>
        <w:t xml:space="preserve">heures bb et celui des garons pour ab de</w:t>
      </w:r>
      <w:r>
        <w:t xml:space="preserve"> </w:t>
      </w:r>
      <m:oMath>
        <m:r>
          <m:t>3</m:t>
        </m:r>
      </m:oMath>
      <w:r>
        <w:t xml:space="preserve"> </w:t>
      </w:r>
      <m:oMath>
        <m:r>
          <m:t>4</m:t>
        </m:r>
      </m:oMath>
      <w:r>
        <w:t xml:space="preserve"> </w:t>
      </w:r>
      <w:r>
        <w:t xml:space="preserve">heures bb.</w:t>
      </w:r>
    </w:p>
    <w:p>
      <w:pPr>
        <w:pStyle w:val="WSStem"/>
      </w:pPr>
      <w:r>
        <w:rPr>
          <w:b/>
          <w:bCs/>
        </w:rPr>
        <w:t xml:space="preserve">(a)</w:t>
      </w:r>
      <w:r>
        <w:t xml:space="preserve"> La affirme quil ne manque rien car le total des btonnets visibles fait dj</w:t>
      </w:r>
      <w:r>
        <w:t xml:space="preserve"> </w:t>
      </w:r>
      <m:oMath>
        <m:r>
          <m:t>111</m:t>
        </m:r>
      </m:oMath>
      <w:r>
        <w:t xml:space="preserve"> </w:t>
      </w:r>
      <w:r>
        <w:t xml:space="preserve">et que les</w:t>
      </w:r>
      <w:r>
        <w:t xml:space="preserve"> </w:t>
      </w:r>
      <m:oMath>
        <m:r>
          <m:t>21</m:t>
        </m:r>
      </m:oMath>
      <w:r>
        <w:t xml:space="preserve"> </w:t>
      </w:r>
      <w:r>
        <w:t xml:space="preserve">autres sont les filles du premier diagramme. Identifie son erreur et CONSTRUIS les deux btonnets manquants sur le second diagramme en justifiant tes valeurs.</w:t>
      </w:r>
    </w:p>
    <w:p>
      <w:pPr>
        <w:pStyle w:val="WSRule"/>
      </w:pPr>
      <w:r>
        <w:rPr>
          <w:u w:val="single" w:color="9AA3B2"/>
        </w:rPr>
        <w:tab/>
      </w:r>
    </w:p>
    <w:p>
      <w:pPr>
        <w:pStyle w:val="WSRule"/>
      </w:pPr>
      <w:r>
        <w:rPr>
          <w:u w:val="single" w:color="9AA3B2"/>
        </w:rPr>
        <w:tab/>
      </w:r>
    </w:p>
    <w:p>
      <w:pPr>
        <w:pStyle w:val="WSStem"/>
      </w:pPr>
      <w:r>
        <w:rPr>
          <w:b/>
          <w:bCs/>
        </w:rPr>
        <w:t xml:space="preserve">(b)</w:t>
      </w:r>
      <w:r>
        <w:t xml:space="preserve"> Un lve propose de compter aussi la tranche ab de</w:t>
      </w:r>
      <w:r>
        <w:t xml:space="preserve"> </w:t>
      </w:r>
      <m:oMath>
        <m:r>
          <m:t>3</m:t>
        </m:r>
      </m:oMath>
      <w:r>
        <w:t xml:space="preserve"> </w:t>
      </w:r>
      <m:oMath>
        <m:r>
          <m:t>4</m:t>
        </m:r>
      </m:oMath>
      <w:r>
        <w:t xml:space="preserve"> </w:t>
      </w:r>
      <w:r>
        <w:t xml:space="preserve">heures bb dans ceux qui passent au minimum</w:t>
      </w:r>
      <w:r>
        <w:t xml:space="preserve"> </w:t>
      </w:r>
      <m:oMath>
        <m:r>
          <m:t>4</m:t>
        </m:r>
      </m:oMath>
      <w:r>
        <w:t xml:space="preserve"> </w:t>
      </w:r>
      <w:r>
        <w:t xml:space="preserve">heures. Corrige cette lecture et CALCULE le nombre dadolescents qui passent au minimum</w:t>
      </w:r>
      <w:r>
        <w:t xml:space="preserve"> </w:t>
      </w:r>
      <m:oMath>
        <m:r>
          <m:t>4</m:t>
        </m:r>
      </m:oMath>
      <w:r>
        <w:t xml:space="preserve"> </w:t>
      </w:r>
      <w:r>
        <w:t xml:space="preserve">heures devant un cran.</w:t>
      </w:r>
    </w:p>
    <w:p>
      <w:pPr>
        <w:pStyle w:val="WSAnswerLine"/>
      </w:pPr>
      <w:r>
        <w:t xml:space="preserve">Answer: ________________</w:t>
      </w:r>
    </w:p>
    <w:p>
      <w:pPr>
        <w:pStyle w:val="WSStem"/>
      </w:pPr>
      <w:r>
        <w:rPr>
          <w:b/>
          <w:bCs/>
        </w:rPr>
        <w:t xml:space="preserve">(c)</w:t>
      </w:r>
      <w:r>
        <w:t xml:space="preserve"> Un lve additionne les btonnets bleus et oranges des deux premires tranches pour les filles. Corrige cette confusion entre les sexes et CALCULE le nombre de filles qui passent moins de</w:t>
      </w:r>
      <w:r>
        <w:t xml:space="preserve"> </w:t>
      </w:r>
      <m:oMath>
        <m:r>
          <m:t>2</m:t>
        </m:r>
      </m:oMath>
      <w:r>
        <w:t xml:space="preserve"> </w:t>
      </w:r>
      <w:r>
        <w:t xml:space="preserve">heures devant un cran.</w:t>
      </w:r>
    </w:p>
    <w:p>
      <w:pPr>
        <w:pStyle w:val="WSAnswerLine"/>
      </w:pPr>
      <w:r>
        <w:t xml:space="preserve">Answer: ________________</w:t>
      </w:r>
    </w:p>
    <w:p>
      <w:r>
        <w:br w:type="page"/>
      </w:r>
    </w:p>
    <w:p>
      <w:pPr>
        <w:pStyle w:val="WSBand"/>
      </w:pPr>
      <w:r>
        <w:t xml:space="preserve">Question 27</w:t>
      </w:r>
      <w:r>
        <w:tab/>
      </w:r>
      <w:r>
        <w:t xml:space="preserve">2 marks</w:t>
      </w:r>
    </w:p>
    <w:p>
      <w:pPr>
        <w:pStyle w:val="WSStem"/>
      </w:pPr>
      <w:r>
        <w:t xml:space="preserve">Le segment</w:t>
      </w:r>
      <w:r>
        <w:t xml:space="preserve"> </w:t>
      </w:r>
      <m:oMath>
        <m:r>
          <m:rPr>
            <m:sty m:val="p"/>
          </m:rPr>
          <m:t>[</m:t>
        </m:r>
        <m:sSup>
          <m:e>
            <m:r>
              <m:t>M</m:t>
            </m:r>
          </m:e>
          <m:sup>
            <m:r>
              <m:rPr>
                <m:sty m:val="p"/>
              </m:rPr>
              <m:t>′</m:t>
            </m:r>
          </m:sup>
        </m:sSup>
        <m:sSup>
          <m:e>
            <m:r>
              <m:t>N</m:t>
            </m:r>
          </m:e>
          <m:sup>
            <m:r>
              <m:rPr>
                <m:sty m:val="p"/>
              </m:rPr>
              <m:t>′</m:t>
            </m:r>
          </m:sup>
        </m:sSup>
        <m:r>
          <m:rPr>
            <m:sty m:val="p"/>
          </m:rPr>
          <m:t>]</m:t>
        </m:r>
      </m:oMath>
      <w:r>
        <w:t xml:space="preserve"> </w:t>
      </w:r>
      <w:r>
        <w:t xml:space="preserve">est une rduction du ct</w:t>
      </w:r>
      <w:r>
        <w:t xml:space="preserve"> </w:t>
      </w:r>
      <m:oMath>
        <m:r>
          <m:rPr>
            <m:sty m:val="p"/>
          </m:rPr>
          <m:t>[</m:t>
        </m:r>
        <m:r>
          <m:t>M</m:t>
        </m:r>
        <m:r>
          <m:t>N</m:t>
        </m:r>
        <m:r>
          <m:rPr>
            <m:sty m:val="p"/>
          </m:rPr>
          <m:t>]</m:t>
        </m:r>
      </m:oMath>
      <w:r>
        <w:t xml:space="preserve"> </w:t>
      </w:r>
      <w:r>
        <w:t xml:space="preserve">du trapze rectangle</w:t>
      </w:r>
      <w:r>
        <w:t xml:space="preserve"> </w:t>
      </w:r>
      <m:oMath>
        <m:r>
          <m:t>M</m:t>
        </m:r>
        <m:r>
          <m:t>N</m:t>
        </m:r>
        <m:r>
          <m:t>O</m:t>
        </m:r>
        <m:r>
          <m:t>P</m:t>
        </m:r>
      </m:oMath>
      <w:r>
        <w:t xml:space="preserve">. Un lve affirme quune rduction divise seulement la base</w:t>
      </w:r>
      <w:r>
        <w:t xml:space="preserve"> </w:t>
      </w:r>
      <m:oMath>
        <m:r>
          <m:rPr>
            <m:sty m:val="p"/>
          </m:rPr>
          <m:t>[</m:t>
        </m:r>
        <m:r>
          <m:t>M</m:t>
        </m:r>
        <m:r>
          <m:t>N</m:t>
        </m:r>
        <m:r>
          <m:rPr>
            <m:sty m:val="p"/>
          </m:rPr>
          <m:t>]</m:t>
        </m:r>
      </m:oMath>
      <w:r>
        <w:t xml:space="preserve"> </w:t>
      </w:r>
      <w:r>
        <w:t xml:space="preserve">et garde la meame hauteur. Corrige cette erreur et CONSTRUIS limage du trapze rectangle</w:t>
      </w:r>
      <w:r>
        <w:t xml:space="preserve"> </w:t>
      </w:r>
      <m:oMath>
        <m:r>
          <m:t>M</m:t>
        </m:r>
        <m:r>
          <m:t>N</m:t>
        </m:r>
        <m:r>
          <m:t>O</m:t>
        </m:r>
        <m:r>
          <m:t>P</m:t>
        </m:r>
      </m:oMath>
      <w:r>
        <w:t xml:space="preserve"> </w:t>
      </w:r>
      <w:r>
        <w:t xml:space="preserve">par cette rduction.</w:t>
      </w:r>
      <w:r>
        <w:t xml:space="preserve"> </w:t>
      </w:r>
      <w:r>
        <w:rPr>
          <w:i/>
          <w:iCs/>
        </w:rPr>
        <w:t xml:space="preserve">(2)</w:t>
      </w:r>
    </w:p>
    <w:p>
      <w:pPr>
        <w:pStyle w:val="WSFig"/>
      </w:pPr>
      <w:r>
        <w:drawing>
          <wp:inline>
            <wp:extent cx="4206240" cy="2211933"/>
            <wp:effectExtent b="0" l="0" r="0" t="0"/>
            <wp:docPr descr="" title="" id="73" name="Picture"/>
            <a:graphic>
              <a:graphicData uri="http://schemas.openxmlformats.org/drawingml/2006/picture">
                <pic:pic>
                  <pic:nvPicPr>
                    <pic:cNvPr descr="/scratch/samples/_work/french/9314a3d3-1645-42a3-9007-8ef9cc2dd8d5.png" id="74" name="Picture"/>
                    <pic:cNvPicPr>
                      <a:picLocks noChangeArrowheads="1" noChangeAspect="1"/>
                    </pic:cNvPicPr>
                  </pic:nvPicPr>
                  <pic:blipFill>
                    <a:blip r:embed="rId72"/>
                    <a:stretch>
                      <a:fillRect/>
                    </a:stretch>
                  </pic:blipFill>
                  <pic:spPr bwMode="auto">
                    <a:xfrm>
                      <a:off x="0" y="0"/>
                      <a:ext cx="4206240" cy="2211933"/>
                    </a:xfrm>
                    <a:prstGeom prst="rect">
                      <a:avLst/>
                    </a:prstGeom>
                    <a:noFill/>
                    <a:ln w="9525">
                      <a:noFill/>
                      <a:headEnd/>
                      <a:tailEnd/>
                    </a:ln>
                  </pic:spPr>
                </pic:pic>
              </a:graphicData>
            </a:graphic>
          </wp:inline>
        </w:drawing>
      </w:r>
    </w:p>
    <w:p>
      <w:pPr>
        <w:pStyle w:val="WSCaption"/>
      </w:pPr>
      <w:r>
        <w:rPr>
          <w:i/>
          <w:iCs/>
        </w:rPr>
        <w:t xml:space="preserve">Trapze MNOP et segment M’N’</w:t>
      </w:r>
    </w:p>
    <w:p>
      <w:pPr>
        <w:pStyle w:val="WSRule"/>
      </w:pPr>
      <w:r>
        <w:rPr>
          <w:u w:val="single" w:color="9AA3B2"/>
        </w:rPr>
        <w:tab/>
      </w:r>
    </w:p>
    <w:p>
      <w:pPr>
        <w:pStyle w:val="WSRule"/>
      </w:pPr>
      <w:r>
        <w:rPr>
          <w:u w:val="single" w:color="9AA3B2"/>
        </w:rPr>
        <w:tab/>
      </w:r>
    </w:p>
    <w:p>
      <w:r>
        <w:br w:type="page"/>
      </w:r>
    </w:p>
    <w:p>
      <w:pPr>
        <w:pStyle w:val="WSBand"/>
      </w:pPr>
      <w:r>
        <w:t xml:space="preserve">Question 28</w:t>
      </w:r>
      <w:r>
        <w:tab/>
      </w:r>
      <w:r>
        <w:t xml:space="preserve">2 marks</w:t>
      </w:r>
    </w:p>
    <w:p>
      <w:pPr>
        <w:pStyle w:val="WSStem"/>
      </w:pPr>
      <w:r>
        <w:t xml:space="preserve">Salma a relev la couleur des voitures entrant dans un parking. Voici le tableau reprenant ses observations.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Couleur</w:t>
            </w:r>
          </w:p>
        </w:tc>
        <w:tc>
          <w:tcPr/>
          <w:p>
            <w:pPr>
              <w:pStyle w:val="Compact"/>
            </w:pPr>
            <w:r>
              <w:t xml:space="preserve">Blanc</w:t>
            </w:r>
          </w:p>
        </w:tc>
        <w:tc>
          <w:tcPr/>
          <w:p>
            <w:pPr>
              <w:pStyle w:val="Compact"/>
            </w:pPr>
            <w:r>
              <w:t xml:space="preserve">Bleu</w:t>
            </w:r>
          </w:p>
        </w:tc>
        <w:tc>
          <w:tcPr/>
          <w:p>
            <w:pPr>
              <w:pStyle w:val="Compact"/>
            </w:pPr>
            <w:r>
              <w:t xml:space="preserve">Gris</w:t>
            </w:r>
          </w:p>
        </w:tc>
        <w:tc>
          <w:tcPr/>
          <w:p>
            <w:pPr>
              <w:pStyle w:val="Compact"/>
            </w:pPr>
            <w:r>
              <w:t xml:space="preserve">Noir</w:t>
            </w:r>
          </w:p>
        </w:tc>
        <w:tc>
          <w:tcPr/>
          <w:p>
            <w:pPr>
              <w:pStyle w:val="Compact"/>
            </w:pPr>
            <w:r>
              <w:t xml:space="preserve">Autres</w:t>
            </w:r>
          </w:p>
        </w:tc>
      </w:tr>
      <w:tr>
        <w:tc>
          <w:tcPr/>
          <w:p>
            <w:pPr>
              <w:pStyle w:val="Compact"/>
            </w:pPr>
            <w:r>
              <w:t xml:space="preserve">Effectif</w:t>
            </w:r>
          </w:p>
        </w:tc>
        <w:tc>
          <w:tcPr/>
          <w:p>
            <w:pPr>
              <w:pStyle w:val="Compact"/>
            </w:pPr>
            <m:oMath>
              <m:r>
                <m:t>32</m:t>
              </m:r>
            </m:oMath>
            <w:r>
              <w:t xml:space="preserve">​</w:t>
            </w:r>
          </w:p>
        </w:tc>
        <w:tc>
          <w:tcPr/>
          <w:p>
            <w:pPr>
              <w:pStyle w:val="Compact"/>
            </w:pPr>
            <m:oMath>
              <m:r>
                <m:t>28</m:t>
              </m:r>
            </m:oMath>
            <w:r>
              <w:t xml:space="preserve">​</w:t>
            </w:r>
          </w:p>
        </w:tc>
        <w:tc>
          <w:tcPr/>
          <w:p>
            <w:pPr>
              <w:pStyle w:val="Compact"/>
            </w:pPr>
            <m:oMath>
              <m:r>
                <m:t>30</m:t>
              </m:r>
            </m:oMath>
            <w:r>
              <w:t xml:space="preserve">​</w:t>
            </w:r>
          </w:p>
        </w:tc>
        <w:tc>
          <w:tcPr/>
          <w:p>
            <w:pPr>
              <w:pStyle w:val="Compact"/>
            </w:pPr>
            <m:oMath>
              <m:r>
                <m:t>40</m:t>
              </m:r>
            </m:oMath>
            <w:r>
              <w:t xml:space="preserve">​</w:t>
            </w:r>
          </w:p>
        </w:tc>
        <w:tc>
          <w:tcPr/>
          <w:p>
            <w:pPr>
              <w:pStyle w:val="Compact"/>
            </w:pPr>
            <m:oMath>
              <m:r>
                <m:t>30</m:t>
              </m:r>
            </m:oMath>
            <w:r>
              <w:t xml:space="preserve">​</w:t>
            </w:r>
          </w:p>
        </w:tc>
      </w:tr>
    </w:tbl>
    <w:p>
      <w:pPr>
        <w:pStyle w:val="WSStem"/>
      </w:pPr>
      <w:r>
        <w:t xml:space="preserve">Salma affirme quune voiture sur quatre est noire. Un lve la contredit en calculant</w:t>
      </w:r>
      <w:r>
        <w:t xml:space="preserve"> </w:t>
      </w:r>
      <m:oMath>
        <m:r>
          <m:t>40</m:t>
        </m:r>
        <m:r>
          <m:rPr>
            <m:sty m:val="p"/>
          </m:rPr>
          <m:t>÷</m:t>
        </m:r>
        <m:r>
          <m:t>120</m:t>
        </m:r>
        <m:r>
          <m:rPr>
            <m:sty m:val="p"/>
          </m:rPr>
          <m:t>=</m:t>
        </m:r>
        <m:r>
          <m:t>1</m:t>
        </m:r>
        <m:r>
          <m:rPr>
            <m:sty m:val="p"/>
          </m:rPr>
          <m:t>÷</m:t>
        </m:r>
        <m:r>
          <m:t>3</m:t>
        </m:r>
      </m:oMath>
      <w:r>
        <w:t xml:space="preserve">. JUSTIFIE que Salma a raison en identifiant lerreur de llve.</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29</w:t>
      </w:r>
      <w:r>
        <w:tab/>
      </w:r>
      <w:r>
        <w:t xml:space="preserve">2 marks</w:t>
      </w:r>
    </w:p>
    <w:p>
      <w:pPr>
        <w:pStyle w:val="WSStem"/>
      </w:pPr>
      <w:r>
        <w:t xml:space="preserve">Le point</w:t>
      </w:r>
      <w:r>
        <w:t xml:space="preserve"> </w:t>
      </w:r>
      <m:oMath>
        <m:sSup>
          <m:e>
            <m:r>
              <m:t>P</m:t>
            </m:r>
          </m:e>
          <m:sup>
            <m:r>
              <m:rPr>
                <m:sty m:val="p"/>
              </m:rPr>
              <m:t>′</m:t>
            </m:r>
          </m:sup>
        </m:sSup>
      </m:oMath>
      <w:r>
        <w:t xml:space="preserve"> </w:t>
      </w:r>
      <w:r>
        <w:t xml:space="preserve">est limage du point</w:t>
      </w:r>
      <w:r>
        <w:t xml:space="preserve"> </w:t>
      </w:r>
      <m:oMath>
        <m:r>
          <m:t>P</m:t>
        </m:r>
      </m:oMath>
      <w:r>
        <w:t xml:space="preserve"> </w:t>
      </w:r>
      <w:r>
        <w:t xml:space="preserve">par une symtrie orthogonale. Un lve trace la droite</w:t>
      </w:r>
      <w:r>
        <w:t xml:space="preserve"> </w:t>
      </w:r>
      <m:oMath>
        <m:r>
          <m:rPr>
            <m:sty m:val="p"/>
          </m:rPr>
          <m:t>(</m:t>
        </m:r>
        <m:r>
          <m:t>P</m:t>
        </m:r>
        <m:sSup>
          <m:e>
            <m:r>
              <m:t>P</m:t>
            </m:r>
          </m:e>
          <m:sup>
            <m:r>
              <m:rPr>
                <m:sty m:val="p"/>
              </m:rPr>
              <m:t>′</m:t>
            </m:r>
          </m:sup>
        </m:sSup>
        <m:r>
          <m:rPr>
            <m:sty m:val="p"/>
          </m:rPr>
          <m:t>)</m:t>
        </m:r>
      </m:oMath>
      <w:r>
        <w:t xml:space="preserve"> </w:t>
      </w:r>
      <w:r>
        <w:t xml:space="preserve">en affirmant que cest laxe de la symtrie. Corrige cette erreur et CONSTRUIS le point</w:t>
      </w:r>
      <w:r>
        <w:t xml:space="preserve"> </w:t>
      </w:r>
      <m:oMath>
        <m:r>
          <m:t>A</m:t>
        </m:r>
      </m:oMath>
      <w:r>
        <w:t xml:space="preserve"> </w:t>
      </w:r>
      <w:r>
        <w:t xml:space="preserve">dont le point</w:t>
      </w:r>
      <w:r>
        <w:t xml:space="preserve"> </w:t>
      </w:r>
      <m:oMath>
        <m:sSup>
          <m:e>
            <m:r>
              <m:t>A</m:t>
            </m:r>
          </m:e>
          <m:sup>
            <m:r>
              <m:rPr>
                <m:sty m:val="p"/>
              </m:rPr>
              <m:t>′</m:t>
            </m:r>
          </m:sup>
        </m:sSup>
      </m:oMath>
      <w:r>
        <w:t xml:space="preserve"> </w:t>
      </w:r>
      <w:r>
        <w:t xml:space="preserve">est limage par cette symtrie. LAISSE tes constructions visibles.</w:t>
      </w:r>
      <w:r>
        <w:t xml:space="preserve"> </w:t>
      </w:r>
      <w:r>
        <w:rPr>
          <w:i/>
          <w:iCs/>
        </w:rPr>
        <w:t xml:space="preserve">(2)</w:t>
      </w:r>
    </w:p>
    <w:p>
      <w:pPr>
        <w:pStyle w:val="WSFig"/>
      </w:pPr>
      <w:r>
        <w:drawing>
          <wp:inline>
            <wp:extent cx="3876141" cy="3017520"/>
            <wp:effectExtent b="0" l="0" r="0" t="0"/>
            <wp:docPr descr="" title="" id="76" name="Picture"/>
            <a:graphic>
              <a:graphicData uri="http://schemas.openxmlformats.org/drawingml/2006/picture">
                <pic:pic>
                  <pic:nvPicPr>
                    <pic:cNvPr descr="/scratch/samples/_work/french/ae76f851-8f7f-4660-b9cc-27006ec80320.png" id="77" name="Picture"/>
                    <pic:cNvPicPr>
                      <a:picLocks noChangeArrowheads="1" noChangeAspect="1"/>
                    </pic:cNvPicPr>
                  </pic:nvPicPr>
                  <pic:blipFill>
                    <a:blip r:embed="rId75"/>
                    <a:stretch>
                      <a:fillRect/>
                    </a:stretch>
                  </pic:blipFill>
                  <pic:spPr bwMode="auto">
                    <a:xfrm>
                      <a:off x="0" y="0"/>
                      <a:ext cx="3876141" cy="3017520"/>
                    </a:xfrm>
                    <a:prstGeom prst="rect">
                      <a:avLst/>
                    </a:prstGeom>
                    <a:noFill/>
                    <a:ln w="9525">
                      <a:noFill/>
                      <a:headEnd/>
                      <a:tailEnd/>
                    </a:ln>
                  </pic:spPr>
                </pic:pic>
              </a:graphicData>
            </a:graphic>
          </wp:inline>
        </w:drawing>
      </w:r>
    </w:p>
    <w:p>
      <w:pPr>
        <w:pStyle w:val="WSCaption"/>
      </w:pPr>
      <w:r>
        <w:rPr>
          <w:i/>
          <w:iCs/>
        </w:rPr>
        <w:t xml:space="preserve">Points P, P’ et A’</w:t>
      </w:r>
    </w:p>
    <w:p>
      <w:pPr>
        <w:pStyle w:val="WSRule"/>
      </w:pPr>
      <w:r>
        <w:rPr>
          <w:u w:val="single" w:color="9AA3B2"/>
        </w:rPr>
        <w:tab/>
      </w:r>
    </w:p>
    <w:p>
      <w:pPr>
        <w:pStyle w:val="WSRule"/>
      </w:pPr>
      <w:r>
        <w:rPr>
          <w:u w:val="single" w:color="9AA3B2"/>
        </w:rPr>
        <w:tab/>
      </w:r>
    </w:p>
    <w:p>
      <w:r>
        <w:br w:type="page"/>
      </w:r>
    </w:p>
    <w:p>
      <w:pPr>
        <w:pStyle w:val="WSBand"/>
      </w:pPr>
      <w:r>
        <w:t xml:space="preserve">Question 30</w:t>
      </w:r>
      <w:r>
        <w:tab/>
      </w:r>
      <w:r>
        <w:t xml:space="preserve">3 marks</w:t>
      </w:r>
    </w:p>
    <w:p>
      <w:pPr>
        <w:pStyle w:val="WSStim"/>
      </w:pPr>
      <w:r>
        <w:t xml:space="preserve">La symtrie orthogonale daxe</w:t>
      </w:r>
      <w:r>
        <w:t xml:space="preserve"> </w:t>
      </w:r>
      <m:oMath>
        <m:r>
          <m:t>d</m:t>
        </m:r>
      </m:oMath>
      <w:r>
        <w:t xml:space="preserve"> </w:t>
      </w:r>
      <w:r>
        <w:t xml:space="preserve">applique le rectangle</w:t>
      </w:r>
      <w:r>
        <w:t xml:space="preserve"> </w:t>
      </w:r>
      <m:oMath>
        <m:r>
          <m:t>A</m:t>
        </m:r>
        <m:r>
          <m:t>B</m:t>
        </m:r>
        <m:r>
          <m:t>C</m:t>
        </m:r>
        <m:r>
          <m:t>D</m:t>
        </m:r>
      </m:oMath>
      <w:r>
        <w:t xml:space="preserve"> </w:t>
      </w:r>
      <w:r>
        <w:t xml:space="preserve">sur le rectangle</w:t>
      </w:r>
      <w:r>
        <w:t xml:space="preserve"> </w:t>
      </w:r>
      <m:oMath>
        <m:r>
          <m:t>E</m:t>
        </m:r>
        <m:r>
          <m:t>F</m:t>
        </m:r>
        <m:r>
          <m:t>G</m:t>
        </m:r>
        <m:r>
          <m:t>H</m:t>
        </m:r>
      </m:oMath>
      <w:r>
        <w:t xml:space="preserve">. Le ct</w:t>
      </w:r>
      <w:r>
        <w:t xml:space="preserve"> </w:t>
      </w:r>
      <m:oMath>
        <m:r>
          <m:rPr>
            <m:sty m:val="p"/>
          </m:rPr>
          <m:t>[</m:t>
        </m:r>
        <m:r>
          <m:t>A</m:t>
        </m:r>
        <m:r>
          <m:t>D</m:t>
        </m:r>
        <m:r>
          <m:rPr>
            <m:sty m:val="p"/>
          </m:rPr>
          <m:t>]</m:t>
        </m:r>
      </m:oMath>
      <w:r>
        <w:t xml:space="preserve"> </w:t>
      </w:r>
      <w:r>
        <w:t xml:space="preserve">mesure</w:t>
      </w:r>
      <w:r>
        <w:t xml:space="preserve"> </w:t>
      </w:r>
      <m:oMath>
        <m:r>
          <m:t>6</m:t>
        </m:r>
      </m:oMath>
      <w:r>
        <w:t xml:space="preserve"> </w:t>
      </w:r>
      <w:r>
        <w:t xml:space="preserve">et laire du rectangle vaut</w:t>
      </w:r>
      <w:r>
        <w:t xml:space="preserve"> </w:t>
      </w:r>
      <m:oMath>
        <m:r>
          <m:t>24</m:t>
        </m:r>
      </m:oMath>
      <w:r>
        <w:t xml:space="preserve">. Un lve affirme que</w:t>
      </w:r>
      <w:r>
        <w:t xml:space="preserve"> </w:t>
      </w:r>
      <m:oMath>
        <m:d>
          <m:dPr>
            <m:begChr m:val="|"/>
            <m:sepChr m:val=""/>
            <m:endChr m:val="|"/>
            <m:grow/>
          </m:dPr>
          <m:e>
            <m:r>
              <m:t>E</m:t>
            </m:r>
            <m:r>
              <m:t>F</m:t>
            </m:r>
          </m:e>
        </m:d>
        <m:r>
          <m:rPr>
            <m:sty m:val="p"/>
          </m:rPr>
          <m:t>=</m:t>
        </m:r>
        <m:r>
          <m:t>6</m:t>
        </m:r>
      </m:oMath>
      <w:r>
        <w:t xml:space="preserve"> </w:t>
      </w:r>
      <w:r>
        <w:t xml:space="preserve">car la symtrie conserve toutes les longueurs.</w:t>
      </w:r>
    </w:p>
    <w:p>
      <w:pPr>
        <w:pStyle w:val="WSFig"/>
      </w:pPr>
      <w:r>
        <w:drawing>
          <wp:inline>
            <wp:extent cx="3002889" cy="3017520"/>
            <wp:effectExtent b="0" l="0" r="0" t="0"/>
            <wp:docPr descr="" title="" id="79" name="Picture"/>
            <a:graphic>
              <a:graphicData uri="http://schemas.openxmlformats.org/drawingml/2006/picture">
                <pic:pic>
                  <pic:nvPicPr>
                    <pic:cNvPr descr="/scratch/samples/_work/french/f27ee316-111c-4682-bfdf-d39c46c8e8c6.png" id="80" name="Picture"/>
                    <pic:cNvPicPr>
                      <a:picLocks noChangeArrowheads="1" noChangeAspect="1"/>
                    </pic:cNvPicPr>
                  </pic:nvPicPr>
                  <pic:blipFill>
                    <a:blip r:embed="rId78"/>
                    <a:stretch>
                      <a:fillRect/>
                    </a:stretch>
                  </pic:blipFill>
                  <pic:spPr bwMode="auto">
                    <a:xfrm>
                      <a:off x="0" y="0"/>
                      <a:ext cx="3002889" cy="3017520"/>
                    </a:xfrm>
                    <a:prstGeom prst="rect">
                      <a:avLst/>
                    </a:prstGeom>
                    <a:noFill/>
                    <a:ln w="9525">
                      <a:noFill/>
                      <a:headEnd/>
                      <a:tailEnd/>
                    </a:ln>
                  </pic:spPr>
                </pic:pic>
              </a:graphicData>
            </a:graphic>
          </wp:inline>
        </w:drawing>
      </w:r>
    </w:p>
    <w:p>
      <w:pPr>
        <w:pStyle w:val="WSCaption"/>
      </w:pPr>
      <w:r>
        <w:rPr>
          <w:i/>
          <w:iCs/>
        </w:rPr>
        <w:t xml:space="preserve">Rectangles ABCD et EFGH et axe d</w:t>
      </w:r>
    </w:p>
    <w:p>
      <w:pPr>
        <w:pStyle w:val="WSStem"/>
      </w:pPr>
      <w:r>
        <w:rPr>
          <w:b/>
          <w:bCs/>
        </w:rPr>
        <w:t xml:space="preserve">(a)</w:t>
      </w:r>
      <w:r>
        <w:t xml:space="preserve"> Corrige la confusion entre cts homologues et CALCULE la distance</w:t>
      </w:r>
      <w:r>
        <w:t xml:space="preserve"> </w:t>
      </w:r>
      <m:oMath>
        <m:d>
          <m:dPr>
            <m:begChr m:val="|"/>
            <m:sepChr m:val=""/>
            <m:endChr m:val="|"/>
            <m:grow/>
          </m:dPr>
          <m:e>
            <m:r>
              <m:t>E</m:t>
            </m:r>
            <m:r>
              <m:t>F</m:t>
            </m:r>
          </m:e>
        </m:d>
      </m:oMath>
      <w:r>
        <w:t xml:space="preserve">. CRIS tous tes calculs.</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(b)</w:t>
      </w:r>
      <w:r>
        <w:t xml:space="preserve"> CITE un des invariants qui permet de justifier ta dmarche, en cartant lide quune symtrie agrandit ou rduit la figure.</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31</w:t>
      </w:r>
      <w:r>
        <w:tab/>
      </w:r>
      <w:r>
        <w:t xml:space="preserve">2 marks</w:t>
      </w:r>
    </w:p>
    <w:p>
      <w:pPr>
        <w:pStyle w:val="WSStem"/>
      </w:pPr>
      <w:r>
        <w:t xml:space="preserve">Un élève affirme que dans le tableau ci-dessous on passe de</w:t>
      </w:r>
      <w:r>
        <w:t xml:space="preserve"> </w:t>
      </w:r>
      <m:oMath>
        <m:r>
          <m:t>x</m:t>
        </m:r>
      </m:oMath>
      <w:r>
        <w:t xml:space="preserve"> </w:t>
      </w:r>
      <w:r>
        <w:t xml:space="preserve">à</w:t>
      </w:r>
      <w:r>
        <w:t xml:space="preserve"> </w:t>
      </w:r>
      <m:oMath>
        <m:r>
          <m:t>y</m:t>
        </m:r>
      </m:oMath>
      <w:r>
        <w:t xml:space="preserve"> </w:t>
      </w:r>
      <w:r>
        <w:t xml:space="preserve">en ajoutant</w:t>
      </w:r>
      <w:r>
        <w:t xml:space="preserve"> </w:t>
      </w:r>
      <m:oMath>
        <m:r>
          <m:t>12</m:t>
        </m:r>
      </m:oMath>
      <w:r>
        <w:t xml:space="preserve">, et il propose</w:t>
      </w:r>
      <w:r>
        <w:t xml:space="preserve"> </w:t>
      </w:r>
      <m:oMath>
        <m:r>
          <m:t>7</m:t>
        </m:r>
      </m:oMath>
      <w:r>
        <w:t xml:space="preserve"> </w:t>
      </w:r>
      <w:r>
        <w:t xml:space="preserve">et</w:t>
      </w:r>
      <w:r>
        <w:t xml:space="preserve"> </w:t>
      </w:r>
      <m:oMath>
        <m:r>
          <m:rPr>
            <m:sty m:val="p"/>
          </m:rPr>
          <m:t>−</m:t>
        </m:r>
        <m:r>
          <m:t>33</m:t>
        </m:r>
      </m:oMath>
      <w:r>
        <w:t xml:space="preserve">. Explique pourquoi il se trompe, puis COMPLÈTE correctement le tableau de proportionnalité directe.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m:oMath>
              <m:r>
                <m:t>x</m:t>
              </m:r>
            </m:oMath>
            <w:r>
              <w:t xml:space="preserve">​</w:t>
            </w:r>
          </w:p>
        </w:tc>
        <w:tc>
          <w:tcPr/>
          <w:p>
            <w:pPr>
              <w:pStyle w:val="Compact"/>
            </w:pPr>
            <m:oMath>
              <m:r>
                <m:t>y</m:t>
              </m:r>
            </m:oMath>
            <w:r>
              <w:t xml:space="preserve">​</w:t>
            </w:r>
          </w:p>
        </w:tc>
      </w:tr>
      <w:tr>
        <w:tc>
          <w:tcPr/>
          <w:p>
            <w:pPr>
              <w:pStyle w:val="Compact"/>
            </w:pPr>
            <m:oMath>
              <m:r>
                <m:t>6</m:t>
              </m:r>
            </m:oMath>
            <w:r>
              <w:t xml:space="preserve">​</w:t>
            </w:r>
          </w:p>
        </w:tc>
        <w:tc>
          <w:tcPr/>
          <w:p>
            <w:pPr>
              <w:pStyle w:val="Compact"/>
            </w:pPr>
            <m:oMath>
              <m:r>
                <m:t>18</m:t>
              </m:r>
            </m:oMath>
            <w:r>
              <w:t xml:space="preserve">​</w:t>
            </w:r>
          </w:p>
        </w:tc>
      </w:tr>
      <w:tr>
        <w:tc>
          <w:tcPr/>
          <w:p>
            <w:pPr>
              <w:pStyle w:val="Compact"/>
            </w:pPr>
            <m:oMath>
              <m:r>
                <m:rPr>
                  <m:sty m:val="p"/>
                </m:rPr>
                <m:t>−</m:t>
              </m:r>
              <m:r>
                <m:t>5</m:t>
              </m:r>
            </m:oMath>
            <w:r>
              <w:t xml:space="preserve">​</w:t>
            </w:r>
          </w:p>
        </w:tc>
        <w:tc>
          <w:tcPr/>
          <w:p>
            <w:pPr>
              <w:pStyle w:val="Compact"/>
            </w:pPr>
            <w:r>
              <w:t xml:space="preserve">___</w:t>
            </w:r>
          </w:p>
        </w:tc>
      </w:tr>
      <w:tr>
        <w:tc>
          <w:tcPr/>
          <w:p>
            <w:pPr>
              <w:pStyle w:val="Compact"/>
            </w:pPr>
            <w:r>
              <w:t xml:space="preserve">___</w:t>
            </w:r>
          </w:p>
        </w:tc>
        <w:tc>
          <w:tcPr/>
          <w:p>
            <w:pPr>
              <w:pStyle w:val="Compact"/>
            </w:pPr>
            <m:oMath>
              <m:r>
                <m:rPr>
                  <m:sty m:val="p"/>
                </m:rPr>
                <m:t>−</m:t>
              </m:r>
              <m:r>
                <m:t>21</m:t>
              </m:r>
            </m:oMath>
            <w:r>
              <w:t xml:space="preserve">​</w:t>
            </w:r>
          </w:p>
        </w:tc>
      </w:tr>
    </w:tbl>
    <w:p>
      <w:pPr>
        <w:pStyle w:val="WSRule"/>
      </w:pPr>
      <w:r>
        <w:rPr>
          <w:u w:val="single" w:color="9AA3B2"/>
        </w:rPr>
        <w:tab/>
      </w:r>
    </w:p>
    <w:p>
      <w:pPr>
        <w:pStyle w:val="WSRule"/>
      </w:pPr>
      <w:r>
        <w:rPr>
          <w:u w:val="single" w:color="9AA3B2"/>
        </w:rPr>
        <w:tab/>
      </w:r>
    </w:p>
    <w:p>
      <w:r>
        <w:br w:type="page"/>
      </w:r>
    </w:p>
    <w:p>
      <w:pPr>
        <w:pStyle w:val="WSBand"/>
      </w:pPr>
      <w:r>
        <w:t xml:space="preserve">Question 32</w:t>
      </w:r>
      <w:r>
        <w:tab/>
      </w:r>
      <w:r>
        <w:t xml:space="preserve">2 marks</w:t>
      </w:r>
    </w:p>
    <w:p>
      <w:pPr>
        <w:pStyle w:val="WSStem"/>
      </w:pPr>
      <w:r>
        <w:t xml:space="preserve">Un élève affirme que le tableau ci-dessous est un tableau de proportionnalité directe parce que</w:t>
      </w:r>
      <w:r>
        <w:t xml:space="preserve"> </w:t>
      </w:r>
      <m:oMath>
        <m:r>
          <m:t>y</m:t>
        </m:r>
      </m:oMath>
      <w:r>
        <w:t xml:space="preserve"> </w:t>
      </w:r>
      <w:r>
        <w:t xml:space="preserve">augmente quand</w:t>
      </w:r>
      <w:r>
        <w:t xml:space="preserve"> </w:t>
      </w:r>
      <m:oMath>
        <m:r>
          <m:t>x</m:t>
        </m:r>
      </m:oMath>
      <w:r>
        <w:t xml:space="preserve"> </w:t>
      </w:r>
      <w:r>
        <w:t xml:space="preserve">augmente. Explique pourquoi cet argument est insuffisant, puis JUSTIFIE correctement que le tableau est un tableau de proportionnalité directe.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m:oMath>
              <m:r>
                <m:t>x</m:t>
              </m:r>
            </m:oMath>
            <w:r>
              <w:t xml:space="preserve">​</w:t>
            </w:r>
          </w:p>
        </w:tc>
        <w:tc>
          <w:tcPr/>
          <w:p>
            <w:pPr>
              <w:pStyle w:val="Compact"/>
            </w:pPr>
            <m:oMath>
              <m:r>
                <m:t>y</m:t>
              </m:r>
            </m:oMath>
            <w:r>
              <w:t xml:space="preserve">​</w:t>
            </w:r>
          </w:p>
        </w:tc>
      </w:tr>
      <w:tr>
        <w:tc>
          <w:tcPr/>
          <w:p>
            <w:pPr>
              <w:pStyle w:val="Compact"/>
            </w:pPr>
            <m:oMath>
              <m:r>
                <m:t>4</m:t>
              </m:r>
            </m:oMath>
            <w:r>
              <w:t xml:space="preserve">​</w:t>
            </w:r>
          </w:p>
        </w:tc>
        <w:tc>
          <w:tcPr/>
          <w:p>
            <w:pPr>
              <w:pStyle w:val="Compact"/>
            </w:pPr>
            <m:oMath>
              <m:r>
                <m:t>6</m:t>
              </m:r>
            </m:oMath>
            <w:r>
              <w:t xml:space="preserve">​</w:t>
            </w:r>
          </w:p>
        </w:tc>
      </w:tr>
      <w:tr>
        <w:tc>
          <w:tcPr/>
          <w:p>
            <w:pPr>
              <w:pStyle w:val="Compact"/>
            </w:pPr>
            <m:oMath>
              <m:r>
                <m:t>10</m:t>
              </m:r>
            </m:oMath>
            <w:r>
              <w:t xml:space="preserve">​</w:t>
            </w:r>
          </w:p>
        </w:tc>
        <w:tc>
          <w:tcPr/>
          <w:p>
            <w:pPr>
              <w:pStyle w:val="Compact"/>
            </w:pPr>
            <m:oMath>
              <m:r>
                <m:t>15</m:t>
              </m:r>
            </m:oMath>
            <w:r>
              <w:t xml:space="preserve">​</w:t>
            </w:r>
          </w:p>
        </w:tc>
      </w:tr>
      <w:tr>
        <w:tc>
          <w:tcPr/>
          <w:p>
            <w:pPr>
              <w:pStyle w:val="Compact"/>
            </w:pPr>
            <m:oMath>
              <m:r>
                <m:t>14</m:t>
              </m:r>
            </m:oMath>
            <w:r>
              <w:t xml:space="preserve">​</w:t>
            </w:r>
          </w:p>
        </w:tc>
        <w:tc>
          <w:tcPr/>
          <w:p>
            <w:pPr>
              <w:pStyle w:val="Compact"/>
            </w:pPr>
            <m:oMath>
              <m:r>
                <m:t>21</m:t>
              </m:r>
            </m:oMath>
            <w:r>
              <w:t xml:space="preserve">​</w:t>
            </w:r>
          </w:p>
        </w:tc>
      </w:tr>
    </w:tbl>
    <w:p>
      <w:pPr>
        <w:pStyle w:val="WSRule"/>
      </w:pPr>
      <w:r>
        <w:rPr>
          <w:u w:val="single" w:color="9AA3B2"/>
        </w:rPr>
        <w:tab/>
      </w:r>
    </w:p>
    <w:p>
      <w:pPr>
        <w:pStyle w:val="WSRule"/>
      </w:pPr>
      <w:r>
        <w:rPr>
          <w:u w:val="single" w:color="9AA3B2"/>
        </w:rPr>
        <w:tab/>
      </w:r>
    </w:p>
    <w:p>
      <w:r>
        <w:br w:type="page"/>
      </w:r>
    </w:p>
    <w:p>
      <w:pPr>
        <w:pStyle w:val="WSBand"/>
      </w:pPr>
      <w:r>
        <w:t xml:space="preserve">Question 33</w:t>
      </w:r>
      <w:r>
        <w:tab/>
      </w:r>
      <w:r>
        <w:t xml:space="preserve">5 marks</w:t>
      </w:r>
    </w:p>
    <w:p>
      <w:pPr>
        <w:pStyle w:val="WSStim"/>
      </w:pPr>
      <w:r>
        <w:t xml:space="preserve">Tous les participants d’un concours de cuisine ont préparé la même recette :</w:t>
      </w:r>
    </w:p>
    <w:p>
      <w:pPr>
        <w:pStyle w:val="Compact"/>
        <w:numPr>
          <w:ilvl w:val="0"/>
          <w:numId w:val="1005"/>
        </w:numPr>
      </w:pPr>
      <m:oMath>
        <m:r>
          <m:t>18</m:t>
        </m:r>
      </m:oMath>
      <w:r>
        <w:t xml:space="preserve"> </w:t>
      </w:r>
      <w:r>
        <w:t xml:space="preserve">participants ont réussi leur plat ;</w:t>
      </w:r>
    </w:p>
    <w:p>
      <w:pPr>
        <w:pStyle w:val="Compact"/>
        <w:numPr>
          <w:ilvl w:val="0"/>
          <w:numId w:val="1005"/>
        </w:numPr>
      </w:pPr>
      <m:oMath>
        <m:r>
          <m:t>40</m:t>
        </m:r>
      </m:oMath>
      <w:r>
        <w:t xml:space="preserve"> </w:t>
      </w:r>
      <w:r>
        <w:t xml:space="preserve">% des participants ont raté leur plat.</w:t>
      </w:r>
    </w:p>
    <w:p>
      <w:pPr>
        <w:pStyle w:val="WSStem"/>
      </w:pPr>
      <w:r>
        <w:t xml:space="preserve">Un participant se trompe en calculant</w:t>
      </w:r>
      <w:r>
        <w:t xml:space="preserve"> </w:t>
      </w:r>
      <m:oMath>
        <m:r>
          <m:t>18</m:t>
        </m:r>
        <m:r>
          <m:rPr>
            <m:sty m:val="p"/>
          </m:rPr>
          <m:t>×</m:t>
        </m:r>
        <m:r>
          <m:t>0</m:t>
        </m:r>
        <m:r>
          <m:rPr>
            <m:sty m:val="p"/>
          </m:rPr>
          <m:t>,</m:t>
        </m:r>
        <m:r>
          <m:t>40</m:t>
        </m:r>
        <m:r>
          <m:rPr>
            <m:sty m:val="p"/>
          </m:rPr>
          <m:t>=</m:t>
        </m:r>
        <m:r>
          <m:t>7</m:t>
        </m:r>
        <m:r>
          <m:rPr>
            <m:sty m:val="p"/>
          </m:rPr>
          <m:t>,</m:t>
        </m:r>
        <m:r>
          <m:t>2</m:t>
        </m:r>
      </m:oMath>
      <w:r>
        <w:t xml:space="preserve"> </w:t>
      </w:r>
      <w:r>
        <w:t xml:space="preserve">pour trouver le nombre de participants qui ont raté leur plat. Explique son erreur, puis DÉTERMINE le nombre total de participants du concours. ÉCRIS ton raisonnement et tous tes calculs.</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34</w:t>
      </w:r>
      <w:r>
        <w:tab/>
      </w:r>
      <w:r>
        <w:t xml:space="preserve">2 marks</w:t>
      </w:r>
    </w:p>
    <w:p>
      <w:pPr>
        <w:pStyle w:val="WSStim"/>
      </w:pPr>
      <w:r>
        <w:t xml:space="preserve">Le tableau ci-dessous reprend les données techniques de la voiture de Nadia.</w:t>
      </w:r>
    </w:p>
    <w:p>
      <w:pPr>
        <w:pStyle w:val="WSStim"/>
      </w:pPr>
      <w:r>
        <w:t xml:space="preserve">Consommation de la voiture électrique |</w:t>
      </w:r>
      <w:r>
        <w:t xml:space="preserve"> </w:t>
      </w:r>
      <m:oMath>
        <m:r>
          <m:t>15</m:t>
        </m:r>
      </m:oMath>
      <w:r>
        <w:t xml:space="preserve"> </w:t>
      </w:r>
      <w:r>
        <w:t xml:space="preserve">kWh /</w:t>
      </w:r>
      <w:r>
        <w:t xml:space="preserve"> </w:t>
      </w:r>
      <m:oMath>
        <m:r>
          <m:t>100</m:t>
        </m:r>
      </m:oMath>
      <w:r>
        <w:t xml:space="preserve"> </w:t>
      </w:r>
      <w:r>
        <w:t xml:space="preserve">km |</w:t>
      </w:r>
      <w:r>
        <w:br/>
      </w:r>
      <w:r>
        <w:t xml:space="preserve">Nombre de kWh pour une recharge complète |</w:t>
      </w:r>
      <w:r>
        <w:t xml:space="preserve"> </w:t>
      </w:r>
      <m:oMath>
        <m:r>
          <m:t>75</m:t>
        </m:r>
      </m:oMath>
      <w:r>
        <w:t xml:space="preserve"> </w:t>
      </w:r>
      <w:r>
        <w:t xml:space="preserve">kWh |</w:t>
      </w:r>
      <w:r>
        <w:br/>
      </w:r>
      <w:r>
        <w:t xml:space="preserve">Prix d’une recharge complète |</w:t>
      </w:r>
      <w:r>
        <w:t xml:space="preserve"> </w:t>
      </w:r>
      <m:oMath>
        <m:r>
          <m:t>25</m:t>
        </m:r>
      </m:oMath>
      <w:r>
        <w:t xml:space="preserve"> </w:t>
      </w:r>
      <w:r>
        <w:t xml:space="preserve">€ |</w:t>
      </w:r>
    </w:p>
    <w:p>
      <w:pPr>
        <w:pStyle w:val="WSStem"/>
      </w:pPr>
      <w:r>
        <w:t xml:space="preserve">Le frère de Nadia se trompe en calculant</w:t>
      </w:r>
      <w:r>
        <w:t xml:space="preserve"> </w:t>
      </w:r>
      <m:oMath>
        <m:r>
          <m:rPr>
            <m:sty m:val="p"/>
          </m:rPr>
          <m:t>(</m:t>
        </m:r>
        <m:r>
          <m:t>30</m:t>
        </m:r>
        <m:r>
          <m:rPr>
            <m:sty m:val="p"/>
          </m:rPr>
          <m:t>÷</m:t>
        </m:r>
        <m:r>
          <m:t>100</m:t>
        </m:r>
        <m:r>
          <m:rPr>
            <m:sty m:val="p"/>
          </m:rPr>
          <m:t>)</m:t>
        </m:r>
        <m:r>
          <m:rPr>
            <m:sty m:val="p"/>
          </m:rPr>
          <m:t>×</m:t>
        </m:r>
        <m:r>
          <m:t>25</m:t>
        </m:r>
        <m:r>
          <m:rPr>
            <m:sty m:val="p"/>
          </m:rPr>
          <m:t>=</m:t>
        </m:r>
        <m:r>
          <m:t>7</m:t>
        </m:r>
        <m:r>
          <m:rPr>
            <m:sty m:val="p"/>
          </m:rPr>
          <m:t>,</m:t>
        </m:r>
        <m:r>
          <m:t>5</m:t>
        </m:r>
      </m:oMath>
      <w:r>
        <w:t xml:space="preserve"> </w:t>
      </w:r>
      <w:r>
        <w:t xml:space="preserve">€ pour</w:t>
      </w:r>
      <w:r>
        <w:t xml:space="preserve"> </w:t>
      </w:r>
      <m:oMath>
        <m:r>
          <m:t>30</m:t>
        </m:r>
      </m:oMath>
      <w:r>
        <w:t xml:space="preserve"> </w:t>
      </w:r>
      <w:r>
        <w:t xml:space="preserve">km. Explique son erreur, puis CALCULE, en euros, le montant de la recharge pour parcourir</w:t>
      </w:r>
      <w:r>
        <w:t xml:space="preserve"> </w:t>
      </w:r>
      <m:oMath>
        <m:r>
          <m:t>30</m:t>
        </m:r>
      </m:oMath>
      <w:r>
        <w:t xml:space="preserve"> </w:t>
      </w:r>
      <w:r>
        <w:t xml:space="preserve">km. ÉCRIS tous tes calculs.</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35</w:t>
      </w:r>
      <w:r>
        <w:tab/>
      </w:r>
      <w:r>
        <w:t xml:space="preserve">6 marks</w:t>
      </w:r>
    </w:p>
    <w:p>
      <w:pPr>
        <w:pStyle w:val="WSStim"/>
      </w:pPr>
      <w:r>
        <w:t xml:space="preserve">Pour chaque calcul, un élève s’est trompé. Repère son erreur puis EFFECTUE correctement.</w:t>
      </w:r>
    </w:p>
    <w:p>
      <w:pPr>
        <w:pStyle w:val="WSStem"/>
      </w:pPr>
      <w:r>
        <w:rPr>
          <w:b/>
          <w:bCs/>
        </w:rPr>
        <w:t xml:space="preserve">(a)</w:t>
      </w:r>
      <w:r>
        <w:t xml:space="preserve"> Léa écrit</w:t>
      </w:r>
      <w:r>
        <w:t xml:space="preserve"> </w:t>
      </w:r>
      <m:oMath>
        <m:r>
          <m:t>4</m:t>
        </m:r>
        <m:r>
          <m:t>m</m:t>
        </m:r>
        <m:r>
          <m:rPr>
            <m:sty m:val="p"/>
          </m:rPr>
          <m:t>−</m:t>
        </m:r>
        <m:r>
          <m:t>7</m:t>
        </m:r>
        <m:r>
          <m:t>m</m:t>
        </m:r>
        <m:r>
          <m:rPr>
            <m:sty m:val="p"/>
          </m:rPr>
          <m:t>−</m:t>
        </m:r>
        <m:r>
          <m:t>2</m:t>
        </m:r>
        <m:r>
          <m:t>m</m:t>
        </m:r>
        <m:r>
          <m:rPr>
            <m:sty m:val="p"/>
          </m:rPr>
          <m:t>=</m:t>
        </m:r>
        <m:r>
          <m:t>5</m:t>
        </m:r>
        <m:r>
          <m:t>m</m:t>
        </m:r>
      </m:oMath>
      <w:r>
        <w:t xml:space="preserve">. CORRIGE son erreur :</w:t>
      </w:r>
      <w:r>
        <w:t xml:space="preserve"> </w:t>
      </w:r>
      <m:oMath>
        <m:r>
          <m:t>4</m:t>
        </m:r>
        <m:r>
          <m:t>m</m:t>
        </m:r>
        <m:r>
          <m:rPr>
            <m:sty m:val="p"/>
          </m:rPr>
          <m:t>−</m:t>
        </m:r>
        <m:r>
          <m:t>7</m:t>
        </m:r>
        <m:r>
          <m:t>m</m:t>
        </m:r>
        <m:r>
          <m:rPr>
            <m:sty m:val="p"/>
          </m:rPr>
          <m:t>−</m:t>
        </m:r>
        <m:r>
          <m:t>2</m:t>
        </m:r>
        <m:r>
          <m:t>m</m:t>
        </m:r>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 Théo écrit</w:t>
      </w:r>
      <w:r>
        <w:t xml:space="preserve"> </w:t>
      </w:r>
      <m:oMath>
        <m:r>
          <m:t>2</m:t>
        </m:r>
        <m:r>
          <m:t>a</m:t>
        </m:r>
        <m:r>
          <m:rPr>
            <m:sty m:val="p"/>
          </m:rPr>
          <m:t>⋅</m:t>
        </m:r>
        <m:r>
          <m:t>5</m:t>
        </m:r>
        <m:r>
          <m:t>b</m:t>
        </m:r>
        <m:r>
          <m:rPr>
            <m:sty m:val="p"/>
          </m:rPr>
          <m:t>⋅</m:t>
        </m:r>
        <m:r>
          <m:t>3</m:t>
        </m:r>
        <m:r>
          <m:rPr>
            <m:sty m:val="p"/>
          </m:rPr>
          <m:t>=</m:t>
        </m:r>
        <m:r>
          <m:t>17</m:t>
        </m:r>
        <m:r>
          <m:t>a</m:t>
        </m:r>
        <m:r>
          <m:t>b</m:t>
        </m:r>
      </m:oMath>
      <w:r>
        <w:t xml:space="preserve">. CORRIGE son erreur :</w:t>
      </w:r>
      <w:r>
        <w:t xml:space="preserve"> </w:t>
      </w:r>
      <m:oMath>
        <m:r>
          <m:t>2</m:t>
        </m:r>
        <m:r>
          <m:t>a</m:t>
        </m:r>
        <m:r>
          <m:rPr>
            <m:sty m:val="p"/>
          </m:rPr>
          <m:t>⋅</m:t>
        </m:r>
        <m:r>
          <m:t>5</m:t>
        </m:r>
        <m:r>
          <m:t>b</m:t>
        </m:r>
        <m:r>
          <m:rPr>
            <m:sty m:val="p"/>
          </m:rPr>
          <m:t>⋅</m:t>
        </m:r>
        <m:r>
          <m:t>3</m:t>
        </m:r>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(c)</w:t>
      </w:r>
      <w:r>
        <w:t xml:space="preserve"> Sara écrit</w:t>
      </w:r>
      <w:r>
        <w:t xml:space="preserve"> </w:t>
      </w:r>
      <m:oMath>
        <m:r>
          <m:t>9</m:t>
        </m:r>
        <m:r>
          <m:t>t</m:t>
        </m:r>
        <m:r>
          <m:rPr>
            <m:sty m:val="p"/>
          </m:rPr>
          <m:t>+</m:t>
        </m:r>
        <m:r>
          <m:t>5</m:t>
        </m:r>
        <m:sSup>
          <m:e>
            <m:r>
              <m:t>t</m:t>
            </m:r>
          </m:e>
          <m:sup>
            <m:r>
              <m:t>2</m:t>
            </m:r>
          </m:sup>
        </m:sSup>
        <m:r>
          <m:rPr>
            <m:sty m:val="p"/>
          </m:rPr>
          <m:t>−</m:t>
        </m:r>
        <m:r>
          <m:t>4</m:t>
        </m:r>
        <m:r>
          <m:t>t</m:t>
        </m:r>
        <m:r>
          <m:rPr>
            <m:sty m:val="p"/>
          </m:rPr>
          <m:t>−</m:t>
        </m:r>
        <m:r>
          <m:t>2</m:t>
        </m:r>
        <m:sSup>
          <m:e>
            <m:r>
              <m:t>t</m:t>
            </m:r>
          </m:e>
          <m:sup>
            <m:r>
              <m:t>2</m:t>
            </m:r>
          </m:sup>
        </m:sSup>
        <m:r>
          <m:rPr>
            <m:sty m:val="p"/>
          </m:rPr>
          <m:t>=</m:t>
        </m:r>
        <m:r>
          <m:t>8</m:t>
        </m:r>
        <m:sSup>
          <m:e>
            <m:r>
              <m:t>t</m:t>
            </m:r>
          </m:e>
          <m:sup>
            <m:r>
              <m:t>2</m:t>
            </m:r>
          </m:sup>
        </m:sSup>
      </m:oMath>
      <w:r>
        <w:t xml:space="preserve">. CORRIGE son erreur :</w:t>
      </w:r>
      <w:r>
        <w:t xml:space="preserve"> </w:t>
      </w:r>
      <m:oMath>
        <m:r>
          <m:t>9</m:t>
        </m:r>
        <m:r>
          <m:t>t</m:t>
        </m:r>
        <m:r>
          <m:rPr>
            <m:sty m:val="p"/>
          </m:rPr>
          <m:t>+</m:t>
        </m:r>
        <m:r>
          <m:t>5</m:t>
        </m:r>
        <m:sSup>
          <m:e>
            <m:r>
              <m:t>t</m:t>
            </m:r>
          </m:e>
          <m:sup>
            <m:r>
              <m:t>2</m:t>
            </m:r>
          </m:sup>
        </m:sSup>
        <m:r>
          <m:rPr>
            <m:sty m:val="p"/>
          </m:rPr>
          <m:t>−</m:t>
        </m:r>
        <m:r>
          <m:t>4</m:t>
        </m:r>
        <m:r>
          <m:t>t</m:t>
        </m:r>
        <m:r>
          <m:rPr>
            <m:sty m:val="p"/>
          </m:rPr>
          <m:t>−</m:t>
        </m:r>
        <m:r>
          <m:t>2</m:t>
        </m:r>
        <m:sSup>
          <m:e>
            <m:r>
              <m:t>t</m:t>
            </m:r>
          </m:e>
          <m:sup>
            <m:r>
              <m:t>2</m:t>
            </m:r>
          </m:sup>
        </m:sSup>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(d)</w:t>
      </w:r>
      <w:r>
        <w:t xml:space="preserve"> Hugo écrit</w:t>
      </w:r>
      <w:r>
        <w:t xml:space="preserve"> </w:t>
      </w:r>
      <m:oMath>
        <m:r>
          <m:rPr>
            <m:sty m:val="p"/>
          </m:rPr>
          <m:t>(</m:t>
        </m:r>
        <m:r>
          <m:rPr>
            <m:sty m:val="p"/>
          </m:rPr>
          <m:t>−</m:t>
        </m:r>
        <m:r>
          <m:t>4</m:t>
        </m:r>
        <m:r>
          <m:rPr>
            <m:sty m:val="p"/>
          </m:rPr>
          <m:t>)</m:t>
        </m:r>
        <m:r>
          <m:rPr>
            <m:sty m:val="p"/>
          </m:rPr>
          <m:t>⋅</m:t>
        </m:r>
        <m:r>
          <m:rPr>
            <m:sty m:val="p"/>
          </m:rPr>
          <m:t>(</m:t>
        </m:r>
        <m:r>
          <m:t>3</m:t>
        </m:r>
        <m:r>
          <m:t>y</m:t>
        </m:r>
        <m:r>
          <m:rPr>
            <m:sty m:val="p"/>
          </m:rPr>
          <m:t>−</m:t>
        </m:r>
        <m:r>
          <m:t>2</m:t>
        </m:r>
        <m:r>
          <m:rPr>
            <m:sty m:val="p"/>
          </m:rPr>
          <m:t>)</m:t>
        </m:r>
        <m:r>
          <m:rPr>
            <m:sty m:val="p"/>
          </m:rPr>
          <m:t>=</m:t>
        </m:r>
        <m:r>
          <m:rPr>
            <m:sty m:val="p"/>
          </m:rPr>
          <m:t>−</m:t>
        </m:r>
        <m:r>
          <m:t>12</m:t>
        </m:r>
        <m:r>
          <m:t>y</m:t>
        </m:r>
        <m:r>
          <m:rPr>
            <m:sty m:val="p"/>
          </m:rPr>
          <m:t>−</m:t>
        </m:r>
        <m:r>
          <m:t>8</m:t>
        </m:r>
      </m:oMath>
      <w:r>
        <w:t xml:space="preserve">. CORRIGE son erreur :</w:t>
      </w:r>
      <w:r>
        <w:t xml:space="preserve"> </w:t>
      </w:r>
      <m:oMath>
        <m:r>
          <m:rPr>
            <m:sty m:val="p"/>
          </m:rPr>
          <m:t>(</m:t>
        </m:r>
        <m:r>
          <m:rPr>
            <m:sty m:val="p"/>
          </m:rPr>
          <m:t>−</m:t>
        </m:r>
        <m:r>
          <m:t>4</m:t>
        </m:r>
        <m:r>
          <m:rPr>
            <m:sty m:val="p"/>
          </m:rPr>
          <m:t>)</m:t>
        </m:r>
        <m:r>
          <m:rPr>
            <m:sty m:val="p"/>
          </m:rPr>
          <m:t>⋅</m:t>
        </m:r>
        <m:r>
          <m:rPr>
            <m:sty m:val="p"/>
          </m:rPr>
          <m:t>(</m:t>
        </m:r>
        <m:r>
          <m:t>3</m:t>
        </m:r>
        <m:r>
          <m:t>y</m:t>
        </m:r>
        <m:r>
          <m:rPr>
            <m:sty m:val="p"/>
          </m:rPr>
          <m:t>−</m:t>
        </m:r>
        <m:r>
          <m:t>2</m:t>
        </m:r>
        <m:r>
          <m:rPr>
            <m:sty m:val="p"/>
          </m:rPr>
          <m:t>)</m:t>
        </m:r>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(e)</w:t>
      </w:r>
      <w:r>
        <w:t xml:space="preserve"> Chloé écrit</w:t>
      </w:r>
      <w:r>
        <w:t xml:space="preserve"> </w:t>
      </w:r>
      <m:oMath>
        <m:r>
          <m:rPr>
            <m:sty m:val="p"/>
          </m:rPr>
          <m:t>(</m:t>
        </m:r>
        <m:r>
          <m:t>2</m:t>
        </m:r>
        <m:r>
          <m:t>x</m:t>
        </m:r>
        <m:r>
          <m:rPr>
            <m:sty m:val="p"/>
          </m:rPr>
          <m:t>+</m:t>
        </m:r>
        <m:r>
          <m:t>3</m:t>
        </m:r>
        <m:r>
          <m:rPr>
            <m:sty m:val="p"/>
          </m:rPr>
          <m:t>)</m:t>
        </m:r>
        <m:r>
          <m:rPr>
            <m:sty m:val="p"/>
          </m:rPr>
          <m:t>⋅</m:t>
        </m:r>
        <m:r>
          <m:rPr>
            <m:sty m:val="p"/>
          </m:rPr>
          <m:t>(</m:t>
        </m:r>
        <m:r>
          <m:t>4</m:t>
        </m:r>
        <m:r>
          <m:t>y</m:t>
        </m:r>
        <m:r>
          <m:rPr>
            <m:sty m:val="p"/>
          </m:rPr>
          <m:t>−</m:t>
        </m:r>
        <m:r>
          <m:t>1</m:t>
        </m:r>
        <m:r>
          <m:rPr>
            <m:sty m:val="p"/>
          </m:rPr>
          <m:t>)</m:t>
        </m:r>
        <m:r>
          <m:rPr>
            <m:sty m:val="p"/>
          </m:rPr>
          <m:t>=</m:t>
        </m:r>
        <m:r>
          <m:t>8</m:t>
        </m:r>
        <m:r>
          <m:t>x</m:t>
        </m:r>
        <m:r>
          <m:t>y</m:t>
        </m:r>
        <m:r>
          <m:rPr>
            <m:sty m:val="p"/>
          </m:rPr>
          <m:t>−</m:t>
        </m:r>
        <m:r>
          <m:t>2</m:t>
        </m:r>
        <m:r>
          <m:t>x</m:t>
        </m:r>
      </m:oMath>
      <w:r>
        <w:t xml:space="preserve">. CORRIGE son erreur :</w:t>
      </w:r>
      <w:r>
        <w:t xml:space="preserve"> </w:t>
      </w:r>
      <m:oMath>
        <m:r>
          <m:rPr>
            <m:sty m:val="p"/>
          </m:rPr>
          <m:t>(</m:t>
        </m:r>
        <m:r>
          <m:t>2</m:t>
        </m:r>
        <m:r>
          <m:t>x</m:t>
        </m:r>
        <m:r>
          <m:rPr>
            <m:sty m:val="p"/>
          </m:rPr>
          <m:t>+</m:t>
        </m:r>
        <m:r>
          <m:t>3</m:t>
        </m:r>
        <m:r>
          <m:rPr>
            <m:sty m:val="p"/>
          </m:rPr>
          <m:t>)</m:t>
        </m:r>
        <m:r>
          <m:rPr>
            <m:sty m:val="p"/>
          </m:rPr>
          <m:t>⋅</m:t>
        </m:r>
        <m:r>
          <m:rPr>
            <m:sty m:val="p"/>
          </m:rPr>
          <m:t>(</m:t>
        </m:r>
        <m:r>
          <m:t>4</m:t>
        </m:r>
        <m:r>
          <m:t>y</m:t>
        </m:r>
        <m:r>
          <m:rPr>
            <m:sty m:val="p"/>
          </m:rPr>
          <m:t>−</m:t>
        </m:r>
        <m:r>
          <m:t>1</m:t>
        </m:r>
        <m:r>
          <m:rPr>
            <m:sty m:val="p"/>
          </m:rPr>
          <m:t>)</m:t>
        </m:r>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(f)</w:t>
      </w:r>
      <w:r>
        <w:t xml:space="preserve"> Louis écrit</w:t>
      </w:r>
      <w:r>
        <w:t xml:space="preserve"> </w:t>
      </w:r>
      <m:oMath>
        <m:r>
          <m:t>5</m:t>
        </m:r>
        <m:r>
          <m:t>z</m:t>
        </m:r>
        <m:r>
          <m:rPr>
            <m:sty m:val="p"/>
          </m:rPr>
          <m:t>−</m:t>
        </m:r>
        <m:r>
          <m:rPr>
            <m:sty m:val="p"/>
          </m:rPr>
          <m:t>(</m:t>
        </m:r>
        <m:r>
          <m:t>2</m:t>
        </m:r>
        <m:r>
          <m:t>t</m:t>
        </m:r>
        <m:r>
          <m:rPr>
            <m:sty m:val="p"/>
          </m:rPr>
          <m:t>+</m:t>
        </m:r>
        <m:r>
          <m:t>4</m:t>
        </m:r>
        <m:r>
          <m:rPr>
            <m:sty m:val="p"/>
          </m:rPr>
          <m:t>)</m:t>
        </m:r>
        <m:r>
          <m:rPr>
            <m:sty m:val="p"/>
          </m:rPr>
          <m:t>=</m:t>
        </m:r>
        <m:r>
          <m:t>5</m:t>
        </m:r>
        <m:r>
          <m:t>z</m:t>
        </m:r>
        <m:r>
          <m:rPr>
            <m:sty m:val="p"/>
          </m:rPr>
          <m:t>−</m:t>
        </m:r>
        <m:r>
          <m:t>2</m:t>
        </m:r>
        <m:r>
          <m:t>t</m:t>
        </m:r>
        <m:r>
          <m:rPr>
            <m:sty m:val="p"/>
          </m:rPr>
          <m:t>+</m:t>
        </m:r>
        <m:r>
          <m:t>4</m:t>
        </m:r>
      </m:oMath>
      <w:r>
        <w:t xml:space="preserve">. CORRIGE son erreur :</w:t>
      </w:r>
      <w:r>
        <w:t xml:space="preserve"> </w:t>
      </w:r>
      <m:oMath>
        <m:r>
          <m:t>5</m:t>
        </m:r>
        <m:r>
          <m:t>z</m:t>
        </m:r>
        <m:r>
          <m:rPr>
            <m:sty m:val="p"/>
          </m:rPr>
          <m:t>−</m:t>
        </m:r>
        <m:r>
          <m:rPr>
            <m:sty m:val="p"/>
          </m:rPr>
          <m:t>(</m:t>
        </m:r>
        <m:r>
          <m:t>2</m:t>
        </m:r>
        <m:r>
          <m:t>t</m:t>
        </m:r>
        <m:r>
          <m:rPr>
            <m:sty m:val="p"/>
          </m:rPr>
          <m:t>+</m:t>
        </m:r>
        <m:r>
          <m:t>4</m:t>
        </m:r>
        <m:r>
          <m:rPr>
            <m:sty m:val="p"/>
          </m:rPr>
          <m:t>)</m:t>
        </m:r>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36</w:t>
      </w:r>
      <w:r>
        <w:tab/>
      </w:r>
      <w:r>
        <w:t xml:space="preserve">2 marks</w:t>
      </w:r>
    </w:p>
    <w:p>
      <w:pPr>
        <w:pStyle w:val="WSStim"/>
      </w:pPr>
      <w:r>
        <w:t xml:space="preserve">Pour chaque produit remarquable, un élève s’est trompé. CORRIGE l’erreur puis EFFECTUE correctement.</w:t>
      </w:r>
    </w:p>
    <w:p>
      <w:pPr>
        <w:pStyle w:val="WSStem"/>
      </w:pPr>
      <w:r>
        <w:rPr>
          <w:b/>
          <w:bCs/>
        </w:rPr>
        <w:t xml:space="preserve">(a)</w:t>
      </w:r>
      <w:r>
        <w:t xml:space="preserve"> Inès écrit</w:t>
      </w:r>
      <w:r>
        <w:t xml:space="preserve"> </w:t>
      </w:r>
      <m:oMath>
        <m:sSup>
          <m:e>
            <m:r>
              <m:rPr>
                <m:sty m:val="p"/>
              </m:rPr>
              <m:t>(</m:t>
            </m:r>
            <m:r>
              <m:t>4</m:t>
            </m:r>
            <m:r>
              <m:t>d</m:t>
            </m:r>
            <m:r>
              <m:rPr>
                <m:sty m:val="p"/>
              </m:rPr>
              <m:t>+</m:t>
            </m:r>
            <m:r>
              <m:t>2</m:t>
            </m:r>
            <m:r>
              <m:t>e</m:t>
            </m:r>
            <m:r>
              <m:rPr>
                <m:sty m:val="p"/>
              </m:rPr>
              <m:t>)</m:t>
            </m:r>
          </m:e>
          <m:sup>
            <m:r>
              <m:t>2</m:t>
            </m:r>
          </m:sup>
        </m:sSup>
        <m:r>
          <m:rPr>
            <m:sty m:val="p"/>
          </m:rPr>
          <m:t>=</m:t>
        </m:r>
        <m:r>
          <m:t>16</m:t>
        </m:r>
        <m:sSup>
          <m:e>
            <m:r>
              <m:t>d</m:t>
            </m:r>
          </m:e>
          <m:sup>
            <m:r>
              <m:t>2</m:t>
            </m:r>
          </m:sup>
        </m:sSup>
        <m:r>
          <m:rPr>
            <m:sty m:val="p"/>
          </m:rPr>
          <m:t>+</m:t>
        </m:r>
        <m:r>
          <m:t>4</m:t>
        </m:r>
        <m:sSup>
          <m:e>
            <m:r>
              <m:t>e</m:t>
            </m:r>
          </m:e>
          <m:sup>
            <m:r>
              <m:t>2</m:t>
            </m:r>
          </m:sup>
        </m:sSup>
      </m:oMath>
      <w:r>
        <w:t xml:space="preserve">. CORRIGE son erreur :</w:t>
      </w:r>
      <w:r>
        <w:t xml:space="preserve"> </w:t>
      </w:r>
      <m:oMath>
        <m:sSup>
          <m:e>
            <m:r>
              <m:rPr>
                <m:sty m:val="p"/>
              </m:rPr>
              <m:t>(</m:t>
            </m:r>
            <m:r>
              <m:t>4</m:t>
            </m:r>
            <m:r>
              <m:t>d</m:t>
            </m:r>
            <m:r>
              <m:rPr>
                <m:sty m:val="p"/>
              </m:rPr>
              <m:t>+</m:t>
            </m:r>
            <m:r>
              <m:t>2</m:t>
            </m:r>
            <m:r>
              <m:t>e</m:t>
            </m:r>
            <m:r>
              <m:rPr>
                <m:sty m:val="p"/>
              </m:rPr>
              <m:t>)</m:t>
            </m:r>
          </m:e>
          <m:sup>
            <m:r>
              <m:t>2</m:t>
            </m:r>
          </m:sup>
        </m:sSup>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 Adam écrit</w:t>
      </w:r>
      <w:r>
        <w:t xml:space="preserve"> </w:t>
      </w:r>
      <m:oMath>
        <m:r>
          <m:rPr>
            <m:sty m:val="p"/>
          </m:rPr>
          <m:t>(</m:t>
        </m:r>
        <m:r>
          <m:t>x</m:t>
        </m:r>
        <m:r>
          <m:rPr>
            <m:sty m:val="p"/>
          </m:rPr>
          <m:t>−</m:t>
        </m:r>
        <m:r>
          <m:t>3</m:t>
        </m:r>
        <m:r>
          <m:t>y</m:t>
        </m:r>
        <m:r>
          <m:rPr>
            <m:sty m:val="p"/>
          </m:rPr>
          <m:t>)</m:t>
        </m:r>
        <m:r>
          <m:rPr>
            <m:sty m:val="p"/>
          </m:rPr>
          <m:t>⋅</m:t>
        </m:r>
        <m:r>
          <m:rPr>
            <m:sty m:val="p"/>
          </m:rPr>
          <m:t>(</m:t>
        </m:r>
        <m:r>
          <m:t>x</m:t>
        </m:r>
        <m:r>
          <m:rPr>
            <m:sty m:val="p"/>
          </m:rPr>
          <m:t>+</m:t>
        </m:r>
        <m:r>
          <m:t>3</m:t>
        </m:r>
        <m:r>
          <m:t>y</m:t>
        </m:r>
        <m:r>
          <m:rPr>
            <m:sty m:val="p"/>
          </m:rPr>
          <m:t>)</m:t>
        </m:r>
        <m:r>
          <m:rPr>
            <m:sty m:val="p"/>
          </m:rPr>
          <m:t>=</m:t>
        </m:r>
        <m:sSup>
          <m:e>
            <m:r>
              <m:t>x</m:t>
            </m:r>
          </m:e>
          <m:sup>
            <m:r>
              <m:t>2</m:t>
            </m:r>
          </m:sup>
        </m:sSup>
        <m:r>
          <m:rPr>
            <m:sty m:val="p"/>
          </m:rPr>
          <m:t>+</m:t>
        </m:r>
        <m:r>
          <m:t>9</m:t>
        </m:r>
        <m:sSup>
          <m:e>
            <m:r>
              <m:t>y</m:t>
            </m:r>
          </m:e>
          <m:sup>
            <m:r>
              <m:t>2</m:t>
            </m:r>
          </m:sup>
        </m:sSup>
      </m:oMath>
      <w:r>
        <w:t xml:space="preserve">. CORRIGE son erreur :</w:t>
      </w:r>
      <w:r>
        <w:t xml:space="preserve"> </w:t>
      </w:r>
      <m:oMath>
        <m:r>
          <m:rPr>
            <m:sty m:val="p"/>
          </m:rPr>
          <m:t>(</m:t>
        </m:r>
        <m:r>
          <m:t>x</m:t>
        </m:r>
        <m:r>
          <m:rPr>
            <m:sty m:val="p"/>
          </m:rPr>
          <m:t>−</m:t>
        </m:r>
        <m:r>
          <m:t>3</m:t>
        </m:r>
        <m:r>
          <m:t>y</m:t>
        </m:r>
        <m:r>
          <m:rPr>
            <m:sty m:val="p"/>
          </m:rPr>
          <m:t>)</m:t>
        </m:r>
        <m:r>
          <m:rPr>
            <m:sty m:val="p"/>
          </m:rPr>
          <m:t>⋅</m:t>
        </m:r>
        <m:r>
          <m:rPr>
            <m:sty m:val="p"/>
          </m:rPr>
          <m:t>(</m:t>
        </m:r>
        <m:r>
          <m:t>x</m:t>
        </m:r>
        <m:r>
          <m:rPr>
            <m:sty m:val="p"/>
          </m:rPr>
          <m:t>+</m:t>
        </m:r>
        <m:r>
          <m:t>3</m:t>
        </m:r>
        <m:r>
          <m:t>y</m:t>
        </m:r>
        <m:r>
          <m:rPr>
            <m:sty m:val="p"/>
          </m:rPr>
          <m:t>)</m:t>
        </m:r>
        <m:r>
          <m:rPr>
            <m:sty m:val="p"/>
          </m:rPr>
          <m:t>=</m:t>
        </m:r>
        <m:r>
          <m:rPr>
            <m:nor/>
            <m:sty m:val="p"/>
          </m:rPr>
          <m:t> </m:t>
        </m:r>
      </m:oMath>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37</w:t>
      </w:r>
      <w:r>
        <w:tab/>
      </w:r>
      <w:r>
        <w:t xml:space="preserve">4 marks</w:t>
      </w:r>
    </w:p>
    <w:p>
      <w:pPr>
        <w:pStyle w:val="WSStim"/>
      </w:pPr>
      <w:r>
        <w:t xml:space="preserve">ENTOURER, pour chaque expression littérale, celle qui lui est égale.</w:t>
      </w:r>
    </w:p>
    <w:p>
      <w:pPr>
        <w:pStyle w:val="WSStem"/>
      </w:pPr>
      <w:r>
        <w:rPr>
          <w:b/>
          <w:bCs/>
        </w:rPr>
        <w:t xml:space="preserve">(a)</w:t>
      </w:r>
      <w:r>
        <w:t xml:space="preserve"> </w:t>
      </w:r>
      <m:oMath>
        <m:sSup>
          <m:e>
            <m:r>
              <m:rPr>
                <m:sty m:val="p"/>
              </m:rPr>
              <m:t>(</m:t>
            </m:r>
            <m:r>
              <m:t>2</m:t>
            </m:r>
            <m:sSup>
              <m:e>
                <m:r>
                  <m:t>b</m:t>
                </m:r>
              </m:e>
              <m:sup>
                <m:r>
                  <m:t>4</m:t>
                </m:r>
              </m:sup>
            </m:sSup>
            <m:r>
              <m:rPr>
                <m:sty m:val="p"/>
              </m:rPr>
              <m:t>)</m:t>
            </m:r>
          </m:e>
          <m:sup>
            <m:r>
              <m:t>3</m:t>
            </m:r>
          </m:sup>
        </m:sSup>
        <m:r>
          <m:rPr>
            <m:sty m:val="p"/>
          </m:rPr>
          <m:t>=</m:t>
        </m:r>
        <m:r>
          <m:rPr>
            <m:nor/>
            <m:sty m:val="p"/>
          </m:rPr>
          <m:t> </m:t>
        </m:r>
      </m:oMath>
      <w:r>
        <w:t xml:space="preserve"> </w:t>
      </w:r>
      <w:r>
        <w:rPr>
          <w:i/>
          <w:iCs/>
        </w:rPr>
        <w:t xml:space="preserve">(1)</w:t>
      </w:r>
    </w:p>
    <w:p>
      <w:pPr>
        <w:pStyle w:val="WSChoice"/>
      </w:pPr>
      <w:r>
        <w:rPr>
          <w:b/>
          <w:bCs/>
        </w:rPr>
        <w:t xml:space="preserve">a.</w:t>
      </w:r>
      <w:r>
        <w:t xml:space="preserve"> </w:t>
      </w:r>
      <m:oMath>
        <m:r>
          <m:t>6</m:t>
        </m:r>
        <m:sSup>
          <m:e>
            <m:r>
              <m:t>b</m:t>
            </m:r>
          </m:e>
          <m:sup>
            <m:r>
              <m:t>12</m:t>
            </m:r>
          </m:sup>
        </m:sSup>
      </m:oMath>
    </w:p>
    <w:p>
      <w:pPr>
        <w:pStyle w:val="WSChoice"/>
      </w:pPr>
      <w:r>
        <w:rPr>
          <w:b/>
          <w:bCs/>
        </w:rPr>
        <w:t xml:space="preserve">b.</w:t>
      </w:r>
      <w:r>
        <w:t xml:space="preserve"> </w:t>
      </w:r>
      <m:oMath>
        <m:r>
          <m:t>2</m:t>
        </m:r>
        <m:sSup>
          <m:e>
            <m:r>
              <m:t>b</m:t>
            </m:r>
          </m:e>
          <m:sup>
            <m:r>
              <m:t>12</m:t>
            </m:r>
          </m:sup>
        </m:sSup>
      </m:oMath>
    </w:p>
    <w:p>
      <w:pPr>
        <w:pStyle w:val="WSChoice"/>
      </w:pPr>
      <w:r>
        <w:rPr>
          <w:b/>
          <w:bCs/>
        </w:rPr>
        <w:t xml:space="preserve">c.</w:t>
      </w:r>
      <w:r>
        <w:t xml:space="preserve"> </w:t>
      </w:r>
      <m:oMath>
        <m:r>
          <m:t>8</m:t>
        </m:r>
        <m:sSup>
          <m:e>
            <m:r>
              <m:t>b</m:t>
            </m:r>
          </m:e>
          <m:sup>
            <m:r>
              <m:t>12</m:t>
            </m:r>
          </m:sup>
        </m:sSup>
      </m:oMath>
    </w:p>
    <w:p>
      <w:pPr>
        <w:pStyle w:val="WSChoice"/>
      </w:pPr>
      <w:r>
        <w:rPr>
          <w:b/>
          <w:bCs/>
        </w:rPr>
        <w:t xml:space="preserve">d.</w:t>
      </w:r>
      <w:r>
        <w:t xml:space="preserve"> </w:t>
      </w:r>
      <m:oMath>
        <m:r>
          <m:t>8</m:t>
        </m:r>
        <m:sSup>
          <m:e>
            <m:r>
              <m:t>b</m:t>
            </m:r>
          </m:e>
          <m:sup>
            <m:r>
              <m:t>7</m:t>
            </m:r>
          </m:sup>
        </m:sSup>
      </m:oMath>
    </w:p>
    <w:p>
      <w:pPr>
        <w:pStyle w:val="WSRule"/>
      </w:pPr>
      <w:r>
        <w:rPr>
          <w:u w:val="single" w:color="9AA3B2"/>
        </w:rPr>
        <w:tab/>
      </w:r>
    </w:p>
    <w:p>
      <w:pPr>
        <w:pStyle w:val="WSStem"/>
      </w:pPr>
      <w:r>
        <w:rPr>
          <w:b/>
          <w:bCs/>
        </w:rPr>
        <w:t xml:space="preserve">(b)</w:t>
      </w:r>
      <w:r>
        <w:t xml:space="preserve"> </w:t>
      </w:r>
      <m:oMath>
        <m:r>
          <m:t>4</m:t>
        </m:r>
        <m:sSup>
          <m:e>
            <m:r>
              <m:t>b</m:t>
            </m:r>
          </m:e>
          <m:sup>
            <m:r>
              <m:t>4</m:t>
            </m:r>
          </m:sup>
        </m:sSup>
        <m:r>
          <m:rPr>
            <m:sty m:val="p"/>
          </m:rPr>
          <m:t>⋅</m:t>
        </m:r>
        <m:r>
          <m:t>3</m:t>
        </m:r>
        <m:sSup>
          <m:e>
            <m:r>
              <m:t>b</m:t>
            </m:r>
          </m:e>
          <m:sup>
            <m:r>
              <m:t>3</m:t>
            </m:r>
          </m:sup>
        </m:sSup>
        <m:r>
          <m:rPr>
            <m:sty m:val="p"/>
          </m:rPr>
          <m:t>=</m:t>
        </m:r>
        <m:r>
          <m:rPr>
            <m:nor/>
            <m:sty m:val="p"/>
          </m:rPr>
          <m:t> </m:t>
        </m:r>
      </m:oMath>
      <w:r>
        <w:t xml:space="preserve"> </w:t>
      </w:r>
      <w:r>
        <w:rPr>
          <w:i/>
          <w:iCs/>
        </w:rPr>
        <w:t xml:space="preserve">(1)</w:t>
      </w:r>
    </w:p>
    <w:p>
      <w:pPr>
        <w:pStyle w:val="WSChoice"/>
      </w:pPr>
      <w:r>
        <w:rPr>
          <w:b/>
          <w:bCs/>
        </w:rPr>
        <w:t xml:space="preserve">a.</w:t>
      </w:r>
      <w:r>
        <w:t xml:space="preserve"> </w:t>
      </w:r>
      <m:oMath>
        <m:r>
          <m:t>12</m:t>
        </m:r>
        <m:sSup>
          <m:e>
            <m:r>
              <m:t>b</m:t>
            </m:r>
          </m:e>
          <m:sup>
            <m:r>
              <m:t>7</m:t>
            </m:r>
          </m:sup>
        </m:sSup>
      </m:oMath>
    </w:p>
    <w:p>
      <w:pPr>
        <w:pStyle w:val="WSChoice"/>
      </w:pPr>
      <w:r>
        <w:rPr>
          <w:b/>
          <w:bCs/>
        </w:rPr>
        <w:t xml:space="preserve">b.</w:t>
      </w:r>
      <w:r>
        <w:t xml:space="preserve"> </w:t>
      </w:r>
      <m:oMath>
        <m:r>
          <m:t>12</m:t>
        </m:r>
        <m:sSup>
          <m:e>
            <m:r>
              <m:t>b</m:t>
            </m:r>
          </m:e>
          <m:sup>
            <m:r>
              <m:t>12</m:t>
            </m:r>
          </m:sup>
        </m:sSup>
      </m:oMath>
    </w:p>
    <w:p>
      <w:pPr>
        <w:pStyle w:val="WSChoice"/>
      </w:pPr>
      <w:r>
        <w:rPr>
          <w:b/>
          <w:bCs/>
        </w:rPr>
        <w:t xml:space="preserve">c.</w:t>
      </w:r>
      <w:r>
        <w:t xml:space="preserve"> </w:t>
      </w:r>
      <m:oMath>
        <m:r>
          <m:t>7</m:t>
        </m:r>
        <m:sSup>
          <m:e>
            <m:r>
              <m:t>b</m:t>
            </m:r>
          </m:e>
          <m:sup>
            <m:r>
              <m:t>7</m:t>
            </m:r>
          </m:sup>
        </m:sSup>
      </m:oMath>
    </w:p>
    <w:p>
      <w:pPr>
        <w:pStyle w:val="WSChoice"/>
      </w:pPr>
      <w:r>
        <w:rPr>
          <w:b/>
          <w:bCs/>
        </w:rPr>
        <w:t xml:space="preserve">d.</w:t>
      </w:r>
      <w:r>
        <w:t xml:space="preserve"> </w:t>
      </w:r>
      <m:oMath>
        <m:r>
          <m:t>7</m:t>
        </m:r>
        <m:sSup>
          <m:e>
            <m:r>
              <m:t>b</m:t>
            </m:r>
          </m:e>
          <m:sup>
            <m:r>
              <m:t>12</m:t>
            </m:r>
          </m:sup>
        </m:sSup>
      </m:oMath>
    </w:p>
    <w:p>
      <w:pPr>
        <w:pStyle w:val="WSRule"/>
      </w:pPr>
      <w:r>
        <w:rPr>
          <w:u w:val="single" w:color="9AA3B2"/>
        </w:rPr>
        <w:tab/>
      </w:r>
    </w:p>
    <w:p>
      <w:pPr>
        <w:pStyle w:val="WSStem"/>
      </w:pPr>
      <w:r>
        <w:rPr>
          <w:b/>
          <w:bCs/>
        </w:rPr>
        <w:t xml:space="preserve">(c)</w:t>
      </w:r>
      <w:r>
        <w:t xml:space="preserve"> </w:t>
      </w:r>
      <m:oMath>
        <m:sSup>
          <m:e>
            <m:r>
              <m:rPr>
                <m:sty m:val="p"/>
              </m:rPr>
              <m:t>(</m:t>
            </m:r>
            <m:r>
              <m:t>3</m:t>
            </m:r>
            <m:r>
              <m:t>c</m:t>
            </m:r>
            <m:r>
              <m:rPr>
                <m:sty m:val="p"/>
              </m:rPr>
              <m:t>⋅</m:t>
            </m:r>
            <m:sSup>
              <m:e>
                <m:r>
                  <m:t>c</m:t>
                </m:r>
              </m:e>
              <m:sup>
                <m:r>
                  <m:t>2</m:t>
                </m:r>
              </m:sup>
            </m:sSup>
            <m:r>
              <m:rPr>
                <m:sty m:val="p"/>
              </m:rPr>
              <m:t>)</m:t>
            </m:r>
          </m:e>
          <m:sup>
            <m:r>
              <m:t>2</m:t>
            </m:r>
          </m:sup>
        </m:sSup>
        <m:r>
          <m:rPr>
            <m:sty m:val="p"/>
          </m:rPr>
          <m:t>=</m:t>
        </m:r>
        <m:r>
          <m:rPr>
            <m:nor/>
            <m:sty m:val="p"/>
          </m:rPr>
          <m:t> </m:t>
        </m:r>
      </m:oMath>
      <w:r>
        <w:t xml:space="preserve"> </w:t>
      </w:r>
      <w:r>
        <w:rPr>
          <w:i/>
          <w:iCs/>
        </w:rPr>
        <w:t xml:space="preserve">(1)</w:t>
      </w:r>
    </w:p>
    <w:p>
      <w:pPr>
        <w:pStyle w:val="WSChoice"/>
      </w:pPr>
      <w:r>
        <w:rPr>
          <w:b/>
          <w:bCs/>
        </w:rPr>
        <w:t xml:space="preserve">a.</w:t>
      </w:r>
      <w:r>
        <w:t xml:space="preserve"> </w:t>
      </w:r>
      <m:oMath>
        <m:r>
          <m:t>3</m:t>
        </m:r>
        <m:sSup>
          <m:e>
            <m:r>
              <m:t>c</m:t>
            </m:r>
          </m:e>
          <m:sup>
            <m:r>
              <m:t>6</m:t>
            </m:r>
          </m:sup>
        </m:sSup>
      </m:oMath>
    </w:p>
    <w:p>
      <w:pPr>
        <w:pStyle w:val="WSChoice"/>
      </w:pPr>
      <w:r>
        <w:rPr>
          <w:b/>
          <w:bCs/>
        </w:rPr>
        <w:t xml:space="preserve">b.</w:t>
      </w:r>
      <w:r>
        <w:t xml:space="preserve"> </w:t>
      </w:r>
      <m:oMath>
        <m:r>
          <m:t>9</m:t>
        </m:r>
        <m:sSup>
          <m:e>
            <m:r>
              <m:t>c</m:t>
            </m:r>
          </m:e>
          <m:sup>
            <m:r>
              <m:t>6</m:t>
            </m:r>
          </m:sup>
        </m:sSup>
      </m:oMath>
    </w:p>
    <w:p>
      <w:pPr>
        <w:pStyle w:val="WSChoice"/>
      </w:pPr>
      <w:r>
        <w:rPr>
          <w:b/>
          <w:bCs/>
        </w:rPr>
        <w:t xml:space="preserve">c.</w:t>
      </w:r>
      <w:r>
        <w:t xml:space="preserve"> </w:t>
      </w:r>
      <m:oMath>
        <m:r>
          <m:t>6</m:t>
        </m:r>
        <m:sSup>
          <m:e>
            <m:r>
              <m:t>c</m:t>
            </m:r>
          </m:e>
          <m:sup>
            <m:r>
              <m:t>6</m:t>
            </m:r>
          </m:sup>
        </m:sSup>
      </m:oMath>
    </w:p>
    <w:p>
      <w:pPr>
        <w:pStyle w:val="WSChoice"/>
      </w:pPr>
      <w:r>
        <w:rPr>
          <w:b/>
          <w:bCs/>
        </w:rPr>
        <w:t xml:space="preserve">d.</w:t>
      </w:r>
      <w:r>
        <w:t xml:space="preserve"> </w:t>
      </w:r>
      <m:oMath>
        <m:r>
          <m:t>9</m:t>
        </m:r>
        <m:sSup>
          <m:e>
            <m:r>
              <m:t>c</m:t>
            </m:r>
          </m:e>
          <m:sup>
            <m:r>
              <m:t>5</m:t>
            </m:r>
          </m:sup>
        </m:sSup>
      </m:oMath>
    </w:p>
    <w:p>
      <w:pPr>
        <w:pStyle w:val="WSRule"/>
      </w:pPr>
      <w:r>
        <w:rPr>
          <w:u w:val="single" w:color="9AA3B2"/>
        </w:rPr>
        <w:tab/>
      </w:r>
    </w:p>
    <w:p>
      <w:pPr>
        <w:pStyle w:val="WSStem"/>
      </w:pPr>
      <w:r>
        <w:rPr>
          <w:b/>
          <w:bCs/>
        </w:rPr>
        <w:t xml:space="preserve">(d)</w:t>
      </w:r>
      <w:r>
        <w:t xml:space="preserve"> </w:t>
      </w:r>
      <m:oMath>
        <m:f>
          <m:fPr>
            <m:type m:val="bar"/>
          </m:fPr>
          <m:num>
            <m:r>
              <m:t>28</m:t>
            </m:r>
            <m:sSup>
              <m:e>
                <m:r>
                  <m:t>a</m:t>
                </m:r>
              </m:e>
              <m:sup>
                <m:r>
                  <m:t>6</m:t>
                </m:r>
              </m:sup>
            </m:sSup>
            <m:sSup>
              <m:e>
                <m:r>
                  <m:t>b</m:t>
                </m:r>
              </m:e>
              <m:sup>
                <m:r>
                  <m:t>2</m:t>
                </m:r>
              </m:sup>
            </m:sSup>
          </m:num>
          <m:den>
            <m:r>
              <m:t>7</m:t>
            </m:r>
            <m:sSup>
              <m:e>
                <m:r>
                  <m:t>a</m:t>
                </m:r>
              </m:e>
              <m:sup>
                <m:r>
                  <m:t>2</m:t>
                </m:r>
              </m:sup>
            </m:sSup>
            <m:r>
              <m:t>b</m:t>
            </m:r>
          </m:den>
        </m:f>
        <m:r>
          <m:rPr>
            <m:sty m:val="p"/>
          </m:rPr>
          <m:t>=</m:t>
        </m:r>
        <m:r>
          <m:rPr>
            <m:nor/>
            <m:sty m:val="p"/>
          </m:rPr>
          <m:t> </m:t>
        </m:r>
      </m:oMath>
      <w:r>
        <w:t xml:space="preserve"> </w:t>
      </w:r>
      <w:r>
        <w:rPr>
          <w:i/>
          <w:iCs/>
        </w:rPr>
        <w:t xml:space="preserve">(1)</w:t>
      </w:r>
    </w:p>
    <w:p>
      <w:pPr>
        <w:pStyle w:val="WSChoice"/>
      </w:pPr>
      <w:r>
        <w:rPr>
          <w:b/>
          <w:bCs/>
        </w:rPr>
        <w:t xml:space="preserve">a.</w:t>
      </w:r>
      <w:r>
        <w:t xml:space="preserve"> </w:t>
      </w:r>
      <m:oMath>
        <m:r>
          <m:t>4</m:t>
        </m:r>
        <m:sSup>
          <m:e>
            <m:r>
              <m:t>a</m:t>
            </m:r>
          </m:e>
          <m:sup>
            <m:r>
              <m:t>4</m:t>
            </m:r>
          </m:sup>
        </m:sSup>
        <m:sSup>
          <m:e>
            <m:r>
              <m:t>b</m:t>
            </m:r>
          </m:e>
          <m:sup>
            <m:r>
              <m:t>2</m:t>
            </m:r>
          </m:sup>
        </m:sSup>
      </m:oMath>
    </w:p>
    <w:p>
      <w:pPr>
        <w:pStyle w:val="WSChoice"/>
      </w:pPr>
      <w:r>
        <w:rPr>
          <w:b/>
          <w:bCs/>
        </w:rPr>
        <w:t xml:space="preserve">b.</w:t>
      </w:r>
      <w:r>
        <w:t xml:space="preserve"> </w:t>
      </w:r>
      <m:oMath>
        <m:r>
          <m:t>21</m:t>
        </m:r>
        <m:sSup>
          <m:e>
            <m:r>
              <m:t>a</m:t>
            </m:r>
          </m:e>
          <m:sup>
            <m:r>
              <m:t>4</m:t>
            </m:r>
          </m:sup>
        </m:sSup>
        <m:r>
          <m:t>b</m:t>
        </m:r>
      </m:oMath>
    </w:p>
    <w:p>
      <w:pPr>
        <w:pStyle w:val="WSChoice"/>
      </w:pPr>
      <w:r>
        <w:rPr>
          <w:b/>
          <w:bCs/>
        </w:rPr>
        <w:t xml:space="preserve">c.</w:t>
      </w:r>
      <w:r>
        <w:t xml:space="preserve"> </w:t>
      </w:r>
      <m:oMath>
        <m:r>
          <m:t>4</m:t>
        </m:r>
        <m:sSup>
          <m:e>
            <m:r>
              <m:t>a</m:t>
            </m:r>
          </m:e>
          <m:sup>
            <m:r>
              <m:t>3</m:t>
            </m:r>
          </m:sup>
        </m:sSup>
        <m:r>
          <m:t>b</m:t>
        </m:r>
      </m:oMath>
    </w:p>
    <w:p>
      <w:pPr>
        <w:pStyle w:val="WSChoice"/>
      </w:pPr>
      <w:r>
        <w:rPr>
          <w:b/>
          <w:bCs/>
        </w:rPr>
        <w:t xml:space="preserve">d.</w:t>
      </w:r>
      <w:r>
        <w:t xml:space="preserve"> </w:t>
      </w:r>
      <m:oMath>
        <m:r>
          <m:t>4</m:t>
        </m:r>
        <m:sSup>
          <m:e>
            <m:r>
              <m:t>a</m:t>
            </m:r>
          </m:e>
          <m:sup>
            <m:r>
              <m:t>4</m:t>
            </m:r>
          </m:sup>
        </m:sSup>
        <m:r>
          <m:t>b</m:t>
        </m:r>
      </m:oMath>
    </w:p>
    <w:p>
      <w:pPr>
        <w:pStyle w:val="WSRule"/>
      </w:pPr>
      <w:r>
        <w:rPr>
          <w:u w:val="single" w:color="9AA3B2"/>
        </w:rPr>
        <w:tab/>
      </w:r>
    </w:p>
    <w:p>
      <w:r>
        <w:br w:type="page"/>
      </w:r>
    </w:p>
    <w:p>
      <w:pPr>
        <w:pStyle w:val="WSBand"/>
      </w:pPr>
      <w:r>
        <w:t xml:space="preserve">Question 38</w:t>
      </w:r>
      <w:r>
        <w:tab/>
      </w:r>
      <w:r>
        <w:t xml:space="preserve">3 marks</w:t>
      </w:r>
    </w:p>
    <w:p>
      <w:pPr>
        <w:pStyle w:val="WSStim"/>
      </w:pPr>
      <w:r>
        <w:t xml:space="preserve">Voici les nombres de buts marqués par des joueuses et joueurs lors de quatre tournois de handball.</w:t>
      </w:r>
    </w:p>
    <w:p>
      <w:pPr>
        <w:pStyle w:val="WSStim"/>
      </w:pPr>
      <w:r>
        <w:t xml:space="preserve">| 1er tournoi | 2e tournoi | 3e tournoi | 4e tournoi |</w:t>
      </w:r>
      <w:r>
        <w:br/>
      </w:r>
      <w:r>
        <w:t xml:space="preserve">Inès | 4 | 6 | 2 | 8 |</w:t>
      </w:r>
      <w:r>
        <w:br/>
      </w:r>
      <w:r>
        <w:t xml:space="preserve">Dounia | 10 | 16 | 6 | 12 |</w:t>
      </w:r>
      <w:r>
        <w:br/>
      </w:r>
      <w:r>
        <w:t xml:space="preserve">Sara | 7 | 11 | 3 | 5 |</w:t>
      </w:r>
      <w:r>
        <w:br/>
      </w:r>
      <w:r>
        <w:t xml:space="preserve">Mehdi | 12 | 2 | 4 | 6 |</w:t>
      </w:r>
      <w:r>
        <w:br/>
      </w:r>
      <w:r>
        <w:t xml:space="preserve">Yassine | ___ | ___ | ___ | ___ |</w:t>
      </w:r>
    </w:p>
    <w:p>
      <w:pPr>
        <w:pStyle w:val="WSStim"/>
      </w:pPr>
      <w:r>
        <w:t xml:space="preserve">Les buts de Yassine lors de ces quatre tournois n’ont pas été encodés. Le nombre de buts de Yassine est le même pour chacun des tournois. Dounia et Yassine ont eu la même moyenne.</w:t>
      </w:r>
    </w:p>
    <w:p>
      <w:pPr>
        <w:pStyle w:val="WSStem"/>
      </w:pPr>
      <w:r>
        <w:rPr>
          <w:b/>
          <w:bCs/>
        </w:rPr>
        <w:t xml:space="preserve">(a)</w:t>
      </w:r>
      <w:r>
        <w:t xml:space="preserve"> Un camarade affirme que pour trouver les buts de Yassine, il suffit de diviser le total de Dounia par 5. Identifie son erreur, corrige-la et CALCULE le nombre de buts marqués par Yassine lors de chacun de ces tournois. ÉCRIS tous tes calculs.</w:t>
      </w:r>
      <w:r>
        <w:t xml:space="preserve"> </w:t>
      </w:r>
      <w:r>
        <w:rPr>
          <w:i/>
          <w:iCs/>
        </w:rPr>
        <w:t xml:space="preserve">(2)</w:t>
      </w:r>
    </w:p>
    <w:p>
      <w:pPr>
        <w:pStyle w:val="WSRule"/>
      </w:pPr>
      <w:r>
        <w:rPr>
          <w:u w:val="single" w:color="9AA3B2"/>
        </w:rPr>
        <w:tab/>
      </w:r>
    </w:p>
    <w:p>
      <w:pPr>
        <w:pStyle w:val="WSRule"/>
      </w:pPr>
      <w:r>
        <w:rPr>
          <w:u w:val="single" w:color="9AA3B2"/>
        </w:rPr>
        <w:tab/>
      </w:r>
    </w:p>
    <w:p>
      <w:pPr>
        <w:pStyle w:val="WSStemFlow"/>
      </w:pPr>
      <w:r>
        <w:rPr>
          <w:b/>
          <w:bCs/>
        </w:rPr>
        <w:t xml:space="preserve">(b)</w:t>
      </w:r>
      <w:r>
        <w:t xml:space="preserve"> DÉTERMINE le tournoi où le total des buts marqués par ces cinq joueurs est le plus élevé.</w:t>
      </w:r>
    </w:p>
    <w:p>
      <w:pPr>
        <w:pStyle w:val="WSStemFlow"/>
      </w:pPr>
      <w:r>
        <w:t xml:space="preserve">C’est le ________________ tournoi.</w:t>
      </w:r>
      <w:r>
        <w:t xml:space="preserve"> </w:t>
      </w:r>
      <w:r>
        <w:rPr>
          <w:i/>
          <w:iCs/>
        </w:rPr>
        <w:t xml:space="preserve">(1)</w:t>
      </w:r>
    </w:p>
    <w:p>
      <w:r>
        <w:br w:type="page"/>
      </w:r>
    </w:p>
    <w:p>
      <w:pPr>
        <w:pStyle w:val="WSBand"/>
      </w:pPr>
      <w:r>
        <w:t xml:space="preserve">Question 39</w:t>
      </w:r>
      <w:r>
        <w:tab/>
      </w:r>
      <w:r>
        <w:t xml:space="preserve">5 marks</w:t>
      </w:r>
    </w:p>
    <w:p>
      <w:pPr>
        <w:pStyle w:val="WSStim"/>
      </w:pPr>
      <w:r>
        <w:t xml:space="preserve">Le diagramme suivant représente les résultats d’une enquête réalisée auprès de jeunes sur leur loisir préféré.</w:t>
      </w:r>
    </w:p>
    <w:p>
      <w:pPr>
        <w:pStyle w:val="WSStim"/>
      </w:pPr>
      <w:r>
        <w:t xml:space="preserve">20 % des jeunes interrogés ont choisi « Football ».</w:t>
      </w:r>
    </w:p>
    <w:p>
      <w:pPr>
        <w:pStyle w:val="WSStim"/>
      </w:pPr>
      <w:r>
        <w:t xml:space="preserve">400 jeunes ont choisi « Jeux vidéo ».</w:t>
      </w:r>
    </w:p>
    <w:p>
      <w:pPr>
        <w:pStyle w:val="WSStim"/>
      </w:pPr>
      <w:r>
        <w:t xml:space="preserve">Les autres se partagent équitablement entre « Cinéma » et « Musique ».</w:t>
      </w:r>
    </w:p>
    <w:p>
      <w:pPr>
        <w:pStyle w:val="WSStem"/>
      </w:pPr>
      <w:r>
        <w:rPr>
          <w:b/>
          <w:bCs/>
        </w:rPr>
        <w:t xml:space="preserve">(a)</w:t>
      </w:r>
      <w:r>
        <w:t xml:space="preserve"> Hugo divise 400 par 20 car il utilise le pourcentage du « Cinéma » au lieu de celui des « Jeux vidéo ». DÉTERMINE le nombre total de jeunes qui ont été interrogés.</w:t>
      </w:r>
      <w:r>
        <w:t xml:space="preserve"> </w:t>
      </w:r>
      <w:r>
        <w:rPr>
          <w:i/>
          <w:iCs/>
        </w:rPr>
        <w:t xml:space="preserve">(1)</w:t>
      </w:r>
    </w:p>
    <w:p>
      <w:pPr>
        <w:pStyle w:val="WSAnswerLine"/>
      </w:pPr>
      <w:r>
        <w:t xml:space="preserve">Answer: ________________</w:t>
      </w:r>
    </w:p>
    <w:p>
      <w:pPr>
        <w:pStyle w:val="WSStem"/>
      </w:pPr>
      <w:r>
        <w:rPr>
          <w:b/>
          <w:bCs/>
        </w:rPr>
        <w:t xml:space="preserve">(b)</w:t>
      </w:r>
      <w:r>
        <w:t xml:space="preserve"> DÉTERMINE le nombre de jeunes interrogés qui ont choisi « Football ».</w:t>
      </w:r>
      <w:r>
        <w:t xml:space="preserve"> </w:t>
      </w:r>
      <w:r>
        <w:rPr>
          <w:i/>
          <w:iCs/>
        </w:rPr>
        <w:t xml:space="preserve">(1)</w:t>
      </w:r>
    </w:p>
    <w:p>
      <w:pPr>
        <w:pStyle w:val="WSAnswerLine"/>
      </w:pPr>
      <w:r>
        <w:t xml:space="preserve">Answer: ________________</w:t>
      </w:r>
    </w:p>
    <w:p>
      <w:pPr>
        <w:pStyle w:val="WSStem"/>
      </w:pPr>
      <w:r>
        <w:rPr>
          <w:b/>
          <w:bCs/>
        </w:rPr>
        <w:t xml:space="preserve">(c)</w:t>
      </w:r>
      <w:r>
        <w:t xml:space="preserve"> CALCULE le pourcentage des jeunes interrogés qui ont choisi « Cinéma ».</w:t>
      </w:r>
      <w:r>
        <w:t xml:space="preserve"> </w:t>
      </w:r>
      <w:r>
        <w:rPr>
          <w:i/>
          <w:iCs/>
        </w:rPr>
        <w:t xml:space="preserve">(1)</w:t>
      </w:r>
    </w:p>
    <w:p>
      <w:pPr>
        <w:pStyle w:val="WSAnswerLine"/>
      </w:pPr>
      <w:r>
        <w:t xml:space="preserve">Answer: ________________</w:t>
      </w:r>
    </w:p>
    <w:p>
      <w:pPr>
        <w:pStyle w:val="WSStem"/>
      </w:pPr>
      <w:r>
        <w:rPr>
          <w:b/>
          <w:bCs/>
        </w:rPr>
        <w:t xml:space="preserve">(d)</w:t>
      </w:r>
      <w:r>
        <w:t xml:space="preserve"> CONSTRUIS la bissectrice de l’angle</w:t>
      </w:r>
      <w:r>
        <w:t xml:space="preserve"> </w:t>
      </w:r>
      <m:oMath>
        <m:acc>
          <m:accPr>
            <m:chr m:val="̂"/>
          </m:accPr>
          <m:e>
            <m:r>
              <m:t>E</m:t>
            </m:r>
          </m:e>
        </m:acc>
      </m:oMath>
      <w:r>
        <w:t xml:space="preserve">.</w:t>
      </w:r>
      <w:r>
        <w:t xml:space="preserve"> </w:t>
      </w:r>
      <w:r>
        <w:rPr>
          <w:i/>
          <w:iCs/>
        </w:rPr>
        <w:t xml:space="preserve">(1)</w:t>
      </w:r>
    </w:p>
    <w:p>
      <w:pPr>
        <w:pStyle w:val="WSFig"/>
      </w:pPr>
      <w:r>
        <w:drawing>
          <wp:inline>
            <wp:extent cx="4206240" cy="2857500"/>
            <wp:effectExtent b="0" l="0" r="0" t="0"/>
            <wp:docPr descr="" title="" id="82" name="Picture"/>
            <a:graphic>
              <a:graphicData uri="http://schemas.openxmlformats.org/drawingml/2006/picture">
                <pic:pic>
                  <pic:nvPicPr>
                    <pic:cNvPr descr="/scratch/samples/_work/french/e1b7b91e-6d9b-42e9-bfc7-e44b3491ca07.png" id="83" name="Picture"/>
                    <pic:cNvPicPr>
                      <a:picLocks noChangeArrowheads="1" noChangeAspect="1"/>
                    </pic:cNvPicPr>
                  </pic:nvPicPr>
                  <pic:blipFill>
                    <a:blip r:embed="rId81"/>
                    <a:stretch>
                      <a:fillRect/>
                    </a:stretch>
                  </pic:blipFill>
                  <pic:spPr bwMode="auto">
                    <a:xfrm>
                      <a:off x="0" y="0"/>
                      <a:ext cx="4206240" cy="2857500"/>
                    </a:xfrm>
                    <a:prstGeom prst="rect">
                      <a:avLst/>
                    </a:prstGeom>
                    <a:noFill/>
                    <a:ln w="9525">
                      <a:noFill/>
                      <a:headEnd/>
                      <a:tailEnd/>
                    </a:ln>
                  </pic:spPr>
                </pic:pic>
              </a:graphicData>
            </a:graphic>
          </wp:inline>
        </w:drawing>
      </w:r>
    </w:p>
    <w:p>
      <w:pPr>
        <w:pStyle w:val="WSCaption"/>
      </w:pPr>
      <w:r>
        <w:rPr>
          <w:i/>
          <w:iCs/>
        </w:rPr>
        <w:t xml:space="preserve">Angle E</w:t>
      </w:r>
    </w:p>
    <w:p>
      <w:pPr>
        <w:pStyle w:val="WSRule"/>
      </w:pPr>
      <w:r>
        <w:rPr>
          <w:u w:val="single" w:color="9AA3B2"/>
        </w:rPr>
        <w:tab/>
      </w:r>
    </w:p>
    <w:p>
      <w:pPr>
        <w:pStyle w:val="WSRule"/>
      </w:pPr>
      <w:r>
        <w:rPr>
          <w:u w:val="single" w:color="9AA3B2"/>
        </w:rPr>
        <w:tab/>
      </w:r>
    </w:p>
    <w:p>
      <w:pPr>
        <w:pStyle w:val="WSStem"/>
      </w:pPr>
      <w:r>
        <w:rPr>
          <w:b/>
          <w:bCs/>
        </w:rPr>
        <w:t xml:space="preserve">(e)</w:t>
      </w:r>
      <w:r>
        <w:t xml:space="preserve"> CONSTRUIS la hauteur relative au côté</w:t>
      </w:r>
      <w:r>
        <w:t xml:space="preserve"> </w:t>
      </w:r>
      <m:oMath>
        <m:r>
          <m:rPr>
            <m:sty m:val="p"/>
          </m:rPr>
          <m:t>[</m:t>
        </m:r>
        <m:r>
          <m:t>B</m:t>
        </m:r>
        <m:r>
          <m:t>C</m:t>
        </m:r>
        <m:r>
          <m:rPr>
            <m:sty m:val="p"/>
          </m:rPr>
          <m:t>]</m:t>
        </m:r>
      </m:oMath>
      <w:r>
        <w:t xml:space="preserve">.</w:t>
      </w:r>
      <w:r>
        <w:t xml:space="preserve"> </w:t>
      </w:r>
      <w:r>
        <w:rPr>
          <w:i/>
          <w:iCs/>
        </w:rPr>
        <w:t xml:space="preserve">(1)</w:t>
      </w:r>
    </w:p>
    <w:p>
      <w:pPr>
        <w:pStyle w:val="WSFig"/>
      </w:pPr>
      <w:r>
        <w:drawing>
          <wp:inline>
            <wp:extent cx="4206240" cy="2136038"/>
            <wp:effectExtent b="0" l="0" r="0" t="0"/>
            <wp:docPr descr="" title="" id="85" name="Picture"/>
            <a:graphic>
              <a:graphicData uri="http://schemas.openxmlformats.org/drawingml/2006/picture">
                <pic:pic>
                  <pic:nvPicPr>
                    <pic:cNvPr descr="/scratch/samples/_work/french/a835abcb-52a8-4df1-8790-88786a091be2.png" id="86" name="Picture"/>
                    <pic:cNvPicPr>
                      <a:picLocks noChangeArrowheads="1" noChangeAspect="1"/>
                    </pic:cNvPicPr>
                  </pic:nvPicPr>
                  <pic:blipFill>
                    <a:blip r:embed="rId84"/>
                    <a:stretch>
                      <a:fillRect/>
                    </a:stretch>
                  </pic:blipFill>
                  <pic:spPr bwMode="auto">
                    <a:xfrm>
                      <a:off x="0" y="0"/>
                      <a:ext cx="4206240" cy="2136038"/>
                    </a:xfrm>
                    <a:prstGeom prst="rect">
                      <a:avLst/>
                    </a:prstGeom>
                    <a:noFill/>
                    <a:ln w="9525">
                      <a:noFill/>
                      <a:headEnd/>
                      <a:tailEnd/>
                    </a:ln>
                  </pic:spPr>
                </pic:pic>
              </a:graphicData>
            </a:graphic>
          </wp:inline>
        </w:drawing>
      </w:r>
    </w:p>
    <w:p>
      <w:pPr>
        <w:pStyle w:val="WSCaption"/>
      </w:pPr>
      <w:r>
        <w:rPr>
          <w:i/>
          <w:iCs/>
        </w:rPr>
        <w:t xml:space="preserve">Triangle ABC</w:t>
      </w:r>
    </w:p>
    <w:p>
      <w:pPr>
        <w:pStyle w:val="WSRule"/>
      </w:pPr>
      <w:r>
        <w:rPr>
          <w:u w:val="single" w:color="9AA3B2"/>
        </w:rPr>
        <w:tab/>
      </w:r>
    </w:p>
    <w:p>
      <w:pPr>
        <w:pStyle w:val="WSRule"/>
      </w:pPr>
      <w:r>
        <w:rPr>
          <w:u w:val="single" w:color="9AA3B2"/>
        </w:rPr>
        <w:tab/>
      </w:r>
    </w:p>
    <w:p>
      <w:r>
        <w:br w:type="page"/>
      </w:r>
    </w:p>
    <w:p>
      <w:pPr>
        <w:pStyle w:val="WSBand"/>
      </w:pPr>
      <w:r>
        <w:t xml:space="preserve">Question 40</w:t>
      </w:r>
      <w:r>
        <w:tab/>
      </w:r>
      <w:r>
        <w:t xml:space="preserve">2 marks</w:t>
      </w:r>
    </w:p>
    <w:p>
      <w:pPr>
        <w:pStyle w:val="WSStim"/>
      </w:pPr>
      <w:r>
        <w:t xml:space="preserve">Le trapèze isocèle ci-dessous est tracé à main levée.</w:t>
      </w:r>
    </w:p>
    <w:p>
      <w:pPr>
        <w:pStyle w:val="WSStem"/>
      </w:pPr>
      <w:r>
        <w:t xml:space="preserve">Un élève affirme que dans ce trapèze ce sont les bases qui sont égales. Corrige cette erreur et CONSTRUIS ce trapèze isocèle en vraie grandeur.</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41</w:t>
      </w:r>
      <w:r>
        <w:tab/>
      </w:r>
      <w:r>
        <w:t xml:space="preserve">3 marks</w:t>
      </w:r>
    </w:p>
    <w:p>
      <w:pPr>
        <w:pStyle w:val="WSStem"/>
      </w:pPr>
      <w:r>
        <w:t xml:space="preserve">Un camarade propose d’obtenir les sommets manquants par symétrie axiale. Explique pourquoi c’est la symétrie centrale de centre</w:t>
      </w:r>
      <w:r>
        <w:t xml:space="preserve"> </w:t>
      </w:r>
      <m:oMath>
        <m:r>
          <m:t>O</m:t>
        </m:r>
      </m:oMath>
      <w:r>
        <w:t xml:space="preserve"> </w:t>
      </w:r>
      <w:r>
        <w:t xml:space="preserve">qu’il faut utiliser et TERMINE la construction du parallélogramme</w:t>
      </w:r>
      <w:r>
        <w:t xml:space="preserve"> </w:t>
      </w:r>
      <m:oMath>
        <m:r>
          <m:t>A</m:t>
        </m:r>
        <m:r>
          <m:t>B</m:t>
        </m:r>
        <m:r>
          <m:t>C</m:t>
        </m:r>
        <m:r>
          <m:t>D</m:t>
        </m:r>
      </m:oMath>
      <w:r>
        <w:t xml:space="preserve"> </w:t>
      </w:r>
      <w:r>
        <w:t xml:space="preserve">dont le point</w:t>
      </w:r>
      <w:r>
        <w:t xml:space="preserve"> </w:t>
      </w:r>
      <m:oMath>
        <m:r>
          <m:t>O</m:t>
        </m:r>
      </m:oMath>
      <w:r>
        <w:t xml:space="preserve"> </w:t>
      </w:r>
      <w:r>
        <w:t xml:space="preserve">est le centre de symétrie.</w:t>
      </w:r>
      <w:r>
        <w:t xml:space="preserve"> </w:t>
      </w:r>
      <w:r>
        <w:rPr>
          <w:i/>
          <w:iCs/>
        </w:rPr>
        <w:t xml:space="preserve">(3)</w:t>
      </w:r>
    </w:p>
    <w:p>
      <w:pPr>
        <w:pStyle w:val="WSFig"/>
      </w:pPr>
      <w:r>
        <w:drawing>
          <wp:inline>
            <wp:extent cx="3438143" cy="2829153"/>
            <wp:effectExtent b="0" l="0" r="0" t="0"/>
            <wp:docPr descr="" title="" id="88" name="Picture"/>
            <a:graphic>
              <a:graphicData uri="http://schemas.openxmlformats.org/drawingml/2006/picture">
                <pic:pic>
                  <pic:nvPicPr>
                    <pic:cNvPr descr="/scratch/samples/_work/french/f65770c4-b398-494d-baa5-f84ab86321d4.png" id="89" name="Picture"/>
                    <pic:cNvPicPr>
                      <a:picLocks noChangeArrowheads="1" noChangeAspect="1"/>
                    </pic:cNvPicPr>
                  </pic:nvPicPr>
                  <pic:blipFill>
                    <a:blip r:embed="rId87"/>
                    <a:stretch>
                      <a:fillRect/>
                    </a:stretch>
                  </pic:blipFill>
                  <pic:spPr bwMode="auto">
                    <a:xfrm>
                      <a:off x="0" y="0"/>
                      <a:ext cx="3438143" cy="2829153"/>
                    </a:xfrm>
                    <a:prstGeom prst="rect">
                      <a:avLst/>
                    </a:prstGeom>
                    <a:noFill/>
                    <a:ln w="9525">
                      <a:noFill/>
                      <a:headEnd/>
                      <a:tailEnd/>
                    </a:ln>
                  </pic:spPr>
                </pic:pic>
              </a:graphicData>
            </a:graphic>
          </wp:inline>
        </w:drawing>
      </w:r>
    </w:p>
    <w:p>
      <w:pPr>
        <w:pStyle w:val="WSCaption"/>
      </w:pPr>
      <w:r>
        <w:rPr>
          <w:i/>
          <w:iCs/>
        </w:rPr>
        <w:t xml:space="preserve">Début du parallélogramme avec point O</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rPr>
          <w:b/>
          <w:bCs/>
        </w:rPr>
        <w:t xml:space="preserve">(a)</w:t>
      </w:r>
      <w:r>
        <w:t xml:space="preserve"> 1. -4 2. -3</w:t>
      </w:r>
    </w:p>
    <w:p>
      <w:pPr>
        <w:pStyle w:val="WSKeyItem"/>
      </w:pPr>
      <w:r>
        <w:rPr>
          <w:b/>
          <w:bCs/>
        </w:rPr>
        <w:t xml:space="preserve">(b)</w:t>
      </w:r>
      <w:r>
        <w:t xml:space="preserve"> 1. -1 2. 0</w:t>
      </w:r>
    </w:p>
    <w:p>
      <w:pPr>
        <w:pStyle w:val="WSKeyQ"/>
      </w:pPr>
      <w:r>
        <w:t xml:space="preserve">Question 2</w:t>
      </w:r>
    </w:p>
    <w:p>
      <w:pPr>
        <w:pStyle w:val="WSKeyItem"/>
      </w:pPr>
      <w:r>
        <w:rPr>
          <w:b/>
          <w:bCs/>
        </w:rPr>
        <w:t xml:space="preserve">(a)</w:t>
      </w:r>
      <w:r>
        <w:t xml:space="preserve"> =</w:t>
      </w:r>
    </w:p>
    <w:p>
      <w:pPr>
        <w:pStyle w:val="WSKeyItem"/>
      </w:pPr>
      <w:r>
        <w:rPr>
          <w:b/>
          <w:bCs/>
        </w:rPr>
        <w:t xml:space="preserve">(b)</w:t>
      </w:r>
      <w:r>
        <w:t xml:space="preserve"> &lt;</w:t>
      </w:r>
    </w:p>
    <w:p>
      <w:pPr>
        <w:pStyle w:val="WSKeyItem"/>
      </w:pPr>
      <w:r>
        <w:rPr>
          <w:b/>
          <w:bCs/>
        </w:rPr>
        <w:t xml:space="preserve">(c)</w:t>
      </w:r>
      <w:r>
        <w:t xml:space="preserve"> &gt;</w:t>
      </w:r>
    </w:p>
    <w:p>
      <w:pPr>
        <w:pStyle w:val="WSKeyQ"/>
      </w:pPr>
      <w:r>
        <w:t xml:space="preserve">Question 3</w:t>
      </w:r>
    </w:p>
    <w:p>
      <w:pPr>
        <w:pStyle w:val="WSKeyItem"/>
      </w:pPr>
      <w:r>
        <w:rPr>
          <w:b/>
          <w:bCs/>
        </w:rPr>
        <w:t xml:space="preserve">(a)</w:t>
      </w:r>
      <w:r>
        <w:t xml:space="preserve"> -7</w:t>
      </w:r>
    </w:p>
    <w:p>
      <w:pPr>
        <w:pStyle w:val="WSKeyItem"/>
      </w:pPr>
      <w:r>
        <w:rPr>
          <w:b/>
          <w:bCs/>
        </w:rPr>
        <w:t xml:space="preserve">(b)</w:t>
      </w:r>
      <w:r>
        <w:t xml:space="preserve"> 17</w:t>
      </w:r>
    </w:p>
    <w:p>
      <w:pPr>
        <w:pStyle w:val="WSKeyQ"/>
      </w:pPr>
      <w:r>
        <w:t xml:space="preserve">Question 4</w:t>
      </w:r>
    </w:p>
    <w:p>
      <w:pPr>
        <w:pStyle w:val="WSKeyItem"/>
      </w:pPr>
      <w:r>
        <w:rPr>
          <w:b/>
          <w:bCs/>
        </w:rPr>
        <w:t xml:space="preserve">(a)</w:t>
      </w:r>
      <w:r>
        <w:t xml:space="preserve"> 0.625</w:t>
      </w:r>
    </w:p>
    <w:p>
      <w:pPr>
        <w:pStyle w:val="WSKeyItem"/>
      </w:pPr>
      <w:r>
        <w:rPr>
          <w:b/>
          <w:bCs/>
        </w:rPr>
        <w:t xml:space="preserve">(b)</w:t>
      </w:r>
      <w:r>
        <w:t xml:space="preserve"> 1.25</w:t>
      </w:r>
    </w:p>
    <w:p>
      <w:pPr>
        <w:pStyle w:val="WSKeyQ"/>
      </w:pPr>
      <w:r>
        <w:t xml:space="preserve">Question 5</w:t>
      </w:r>
    </w:p>
    <w:p>
      <w:pPr>
        <w:pStyle w:val="WSKeyItem"/>
      </w:pPr>
      <w:r>
        <w:rPr>
          <w:b/>
          <w:bCs/>
        </w:rPr>
        <w:t xml:space="preserve">(a)</w:t>
      </w:r>
      <w:r>
        <w:t xml:space="preserve"> a</w:t>
      </w:r>
    </w:p>
    <w:p>
      <w:pPr>
        <w:pStyle w:val="WSKeyItem"/>
      </w:pPr>
      <w:r>
        <w:rPr>
          <w:b/>
          <w:bCs/>
        </w:rPr>
        <w:t xml:space="preserve">(b)</w:t>
      </w:r>
      <w:r>
        <w:t xml:space="preserve"> b</w:t>
      </w:r>
    </w:p>
    <w:p>
      <w:pPr>
        <w:pStyle w:val="WSKeyItem"/>
      </w:pPr>
      <w:r>
        <w:rPr>
          <w:b/>
          <w:bCs/>
        </w:rPr>
        <w:t xml:space="preserve">(c)</w:t>
      </w:r>
      <w:r>
        <w:t xml:space="preserve"> c</w:t>
      </w:r>
    </w:p>
    <w:p>
      <w:pPr>
        <w:pStyle w:val="WSKeyQ"/>
      </w:pPr>
      <w:r>
        <w:t xml:space="preserve">Question 6</w:t>
      </w:r>
    </w:p>
    <w:p>
      <w:pPr>
        <w:pStyle w:val="WSKeyItem"/>
      </w:pPr>
      <w:r>
        <w:t xml:space="preserve">matériel apporté, figures annotées sans effacer les brouillons et réponses précises (1)</w:t>
      </w:r>
    </w:p>
    <w:p>
      <w:pPr>
        <w:pStyle w:val="WSKeyCont"/>
      </w:pPr>
      <w:r>
        <w:t xml:space="preserve">les deux codages de la perpendicularité reconnus comme équivalents, coordonnées avec ; et distances notées</w:t>
      </w:r>
      <w:r>
        <w:t xml:space="preserve"> </w:t>
      </w:r>
      <m:oMath>
        <m:d>
          <m:dPr>
            <m:begChr m:val="|"/>
            <m:sepChr m:val=""/>
            <m:endChr m:val="|"/>
            <m:grow/>
          </m:dPr>
          <m:e>
            <m:r>
              <m:t>C</m:t>
            </m:r>
            <m:r>
              <m:t>D</m:t>
            </m:r>
          </m:e>
        </m:d>
      </m:oMath>
      <w:r>
        <w:t xml:space="preserve">,</w:t>
      </w:r>
      <w:r>
        <w:t xml:space="preserve"> </w:t>
      </w:r>
      <m:oMath>
        <m:bar>
          <m:barPr>
            <m:pos m:val="top"/>
          </m:barPr>
          <m:e>
            <m:r>
              <m:t>C</m:t>
            </m:r>
            <m:r>
              <m:t>D</m:t>
            </m:r>
          </m:e>
        </m:bar>
      </m:oMath>
      <w:r>
        <w:t xml:space="preserve">, d(</w:t>
      </w:r>
      <m:oMath>
        <m:r>
          <m:t>C</m:t>
        </m:r>
      </m:oMath>
      <w:r>
        <w:t xml:space="preserve">,</w:t>
      </w:r>
      <m:oMath>
        <m:r>
          <m:t>D</m:t>
        </m:r>
      </m:oMath>
      <w:r>
        <w:t xml:space="preserve">) ou d(</w:t>
      </w:r>
      <m:oMath>
        <m:r>
          <m:t>C</m:t>
        </m:r>
      </m:oMath>
      <w:r>
        <w:t xml:space="preserve">,</w:t>
      </w:r>
      <m:oMath>
        <m:r>
          <m:t>d</m:t>
        </m:r>
      </m:oMath>
      <w:r>
        <w:t xml:space="preserve">) avec vocabulaire précis (1)</w:t>
      </w:r>
    </w:p>
    <w:p>
      <w:pPr>
        <w:pStyle w:val="WSKeyQ"/>
      </w:pPr>
      <w:r>
        <w:t xml:space="preserve">Question 7</w:t>
      </w:r>
    </w:p>
    <w:p>
      <w:pPr>
        <w:pStyle w:val="WSKeyItem"/>
      </w:pPr>
      <w:r>
        <w:rPr>
          <w:b/>
          <w:bCs/>
        </w:rPr>
        <w:t xml:space="preserve">(a)</w:t>
      </w:r>
      <w:r>
        <w:t xml:space="preserve"> 1. -2 2. 3</w:t>
      </w:r>
    </w:p>
    <w:p>
      <w:pPr>
        <w:pStyle w:val="WSKeyItem"/>
      </w:pPr>
      <w:r>
        <w:rPr>
          <w:b/>
          <w:bCs/>
        </w:rPr>
        <w:t xml:space="preserve">(b)</w:t>
      </w:r>
      <w:r>
        <w:t xml:space="preserve"> point M placé en (1 ; 1), intersection de g et de la droite y = x, à 1 mm près (1)</w:t>
      </w:r>
    </w:p>
    <w:p>
      <w:pPr>
        <w:pStyle w:val="WSKeyItem"/>
      </w:pPr>
      <w:r>
        <w:rPr>
          <w:b/>
          <w:bCs/>
        </w:rPr>
        <w:t xml:space="preserve">(c)</w:t>
      </w:r>
      <w:r>
        <w:t xml:space="preserve"> 5</w:t>
      </w:r>
    </w:p>
    <w:p>
      <w:pPr>
        <w:pStyle w:val="WSKeyItem"/>
      </w:pPr>
      <w:r>
        <w:rPr>
          <w:b/>
          <w:bCs/>
        </w:rPr>
        <w:t xml:space="preserve">(d)</w:t>
      </w:r>
      <w:r>
        <w:t xml:space="preserve"> 1. 6 2. -4</w:t>
      </w:r>
    </w:p>
    <w:p>
      <w:pPr>
        <w:pStyle w:val="WSKeyQ"/>
      </w:pPr>
      <w:r>
        <w:t xml:space="preserve">Question 8</w:t>
      </w:r>
    </w:p>
    <w:p>
      <w:pPr>
        <w:pStyle w:val="WSKeyItem"/>
      </w:pPr>
      <w:r>
        <w:rPr>
          <w:b/>
          <w:bCs/>
        </w:rPr>
        <w:t xml:space="preserve">(a)</w:t>
      </w:r>
      <w:r>
        <w:t xml:space="preserve"> point Q placé en (7 ; 2) de la grille, soit 4 unités à droite de l’axe y en x = 3, à 1 mm près (1)</w:t>
      </w:r>
    </w:p>
    <w:p>
      <w:pPr>
        <w:pStyle w:val="WSKeyItem"/>
      </w:pPr>
      <w:r>
        <w:rPr>
          <w:b/>
          <w:bCs/>
        </w:rPr>
        <w:t xml:space="preserve">(b)</w:t>
      </w:r>
      <w:r>
        <w:t xml:space="preserve"> axe y tracé sur la droite verticale passant par x = 3 de la grille, flèche vers le haut et lettre y (1)</w:t>
      </w:r>
    </w:p>
    <w:p>
      <w:pPr>
        <w:pStyle w:val="WSKeyQ"/>
      </w:pPr>
      <w:r>
        <w:t xml:space="preserve">Question 9</w:t>
      </w:r>
    </w:p>
    <w:p>
      <w:pPr>
        <w:pStyle w:val="WSKeyItem"/>
      </w:pPr>
      <w:r>
        <w:rPr>
          <w:b/>
          <w:bCs/>
        </w:rPr>
        <w:t xml:space="preserve">(a)</w:t>
      </w:r>
      <w:r>
        <w:t xml:space="preserve"> 1. -4 2. 2</w:t>
      </w:r>
    </w:p>
    <w:p>
      <w:pPr>
        <w:pStyle w:val="WSKeyItem"/>
      </w:pPr>
      <w:r>
        <w:rPr>
          <w:b/>
          <w:bCs/>
        </w:rPr>
        <w:t xml:space="preserve">(b)</w:t>
      </w:r>
      <w:r>
        <w:t xml:space="preserve"> 1. 37 2. -58</w:t>
      </w:r>
    </w:p>
    <w:p>
      <w:pPr>
        <w:pStyle w:val="WSKeyQ"/>
      </w:pPr>
      <w:r>
        <w:t xml:space="preserve">Question 10</w:t>
      </w:r>
    </w:p>
    <w:p>
      <w:pPr>
        <w:pStyle w:val="WSKeyItem"/>
      </w:pPr>
      <w:r>
        <w:rPr>
          <w:b/>
          <w:bCs/>
        </w:rPr>
        <w:t xml:space="preserve">(a)</w:t>
      </w:r>
      <w:r>
        <w:t xml:space="preserve"> 1. 5 2. 35 3. 8 4. 20</w:t>
      </w:r>
    </w:p>
    <w:p>
      <w:pPr>
        <w:pStyle w:val="WSKeyItem"/>
      </w:pPr>
      <w:r>
        <w:rPr>
          <w:b/>
          <w:bCs/>
        </w:rPr>
        <w:t xml:space="preserve">(b)</w:t>
      </w:r>
      <w:r>
        <w:t xml:space="preserve"> Foot</w:t>
      </w:r>
    </w:p>
    <w:p>
      <w:pPr>
        <w:pStyle w:val="WSKeyQ"/>
      </w:pPr>
      <w:r>
        <w:t xml:space="preserve">Question 11</w:t>
      </w:r>
    </w:p>
    <w:p>
      <w:pPr>
        <w:pStyle w:val="WSKeyItem"/>
      </w:pPr>
      <w:r>
        <w:rPr>
          <w:b/>
          <w:bCs/>
        </w:rPr>
        <w:t xml:space="preserve">(a)</w:t>
      </w:r>
      <w:r>
        <w:t xml:space="preserve"> équipe de Sara avec 7 points contre 4 pour Adam (1)</w:t>
      </w:r>
    </w:p>
    <w:p>
      <w:pPr>
        <w:pStyle w:val="WSKeyItem"/>
      </w:pPr>
      <w:r>
        <w:rPr>
          <w:b/>
          <w:bCs/>
        </w:rPr>
        <w:t xml:space="preserve">(b)</w:t>
      </w:r>
      <w:r>
        <w:t xml:space="preserve"> 1. 3 2. 6</w:t>
      </w:r>
    </w:p>
    <w:p>
      <w:pPr>
        <w:pStyle w:val="WSKeyItem"/>
      </w:pPr>
      <w:r>
        <w:rPr>
          <w:b/>
          <w:bCs/>
        </w:rPr>
        <w:t xml:space="preserve">(c)</w:t>
      </w:r>
      <w:r>
        <w:t xml:space="preserve"> moyenne de Sara = (7+9+6+8+6)/5 = 36/5 = 7,2 (1)</w:t>
      </w:r>
    </w:p>
    <w:p>
      <w:pPr>
        <w:pStyle w:val="WSKeyCont"/>
      </w:pPr>
      <w:r>
        <w:t xml:space="preserve">moyenne d’Adam = (4+7+6+9+9)/5 = 35/5 = 7,0 donc inférieure à celle de Sara (1)</w:t>
      </w:r>
    </w:p>
    <w:p>
      <w:pPr>
        <w:pStyle w:val="WSKeyQ"/>
      </w:pPr>
      <w:r>
        <w:t xml:space="preserve">Question 12</w:t>
      </w:r>
    </w:p>
    <w:p>
      <w:pPr>
        <w:pStyle w:val="WSKeyItem"/>
      </w:pPr>
      <w:r>
        <w:t xml:space="preserve">AD = AE donc AED n’est pas équilatéral, il est isocèle en A, l’angle au sommet vaut 50° et non 60° (1)</w:t>
      </w:r>
    </w:p>
    <w:p>
      <w:pPr>
        <w:pStyle w:val="WSKeyCont"/>
      </w:pPr>
      <w:r>
        <w:t xml:space="preserve">CA = AE donc CAE isocèle en A, angles à la base (180-130)/2 = 25°, donc angle AEC = 25° (1)</w:t>
      </w:r>
    </w:p>
    <w:p>
      <w:pPr>
        <w:pStyle w:val="WSKeyCont"/>
      </w:pPr>
      <w:r>
        <w:t xml:space="preserve">angle DAE = 180-130 = 50°, triangle DAE isocèle en A donc angles (180-50)/2 = 65°, donc angle AED = 65° (1)</w:t>
      </w:r>
    </w:p>
    <w:p>
      <w:pPr>
        <w:pStyle w:val="WSKeyCont"/>
      </w:pPr>
      <w:r>
        <w:t xml:space="preserve">angle CED = 25+65 = 90° donc CED rectangle en E (1)</w:t>
      </w:r>
    </w:p>
    <w:p>
      <w:pPr>
        <w:pStyle w:val="WSKeyQ"/>
      </w:pPr>
      <w:r>
        <w:t xml:space="preserve">Question 13</w:t>
      </w:r>
    </w:p>
    <w:p>
      <w:pPr>
        <w:pStyle w:val="WSKeyItem"/>
      </w:pPr>
      <w:r>
        <w:rPr>
          <w:b/>
          <w:bCs/>
        </w:rPr>
        <w:t xml:space="preserve">(a)</w:t>
      </w:r>
      <w:r>
        <w:t xml:space="preserve"> ce sont des angles opposés par le sommet, donc ils ont la même amplitude</w:t>
      </w:r>
    </w:p>
    <w:p>
      <w:pPr>
        <w:pStyle w:val="WSKeyItem"/>
      </w:pPr>
      <w:r>
        <w:rPr>
          <w:b/>
          <w:bCs/>
        </w:rPr>
        <w:t xml:space="preserve">(b)</w:t>
      </w:r>
      <w:r>
        <w:t xml:space="preserve"> la somme des angles du triangle WOX vaut 180°, donc 180 − 25 − 65 = 90</w:t>
      </w:r>
    </w:p>
    <w:p>
      <w:pPr>
        <w:pStyle w:val="WSKeyQ"/>
      </w:pPr>
      <w:r>
        <w:t xml:space="preserve">Question 14</w:t>
      </w:r>
    </w:p>
    <w:p>
      <w:pPr>
        <w:pStyle w:val="WSKeyItem"/>
      </w:pPr>
      <w:r>
        <w:rPr>
          <w:b/>
          <w:bCs/>
        </w:rPr>
        <w:t xml:space="preserve">(a)</w:t>
      </w:r>
      <w:r>
        <w:t xml:space="preserve"> b</w:t>
      </w:r>
    </w:p>
    <w:p>
      <w:pPr>
        <w:pStyle w:val="WSKeyItem"/>
      </w:pPr>
      <w:r>
        <w:rPr>
          <w:b/>
          <w:bCs/>
        </w:rPr>
        <w:t xml:space="preserve">(b)</w:t>
      </w:r>
      <w:r>
        <w:t xml:space="preserve"> d</w:t>
      </w:r>
    </w:p>
    <w:p>
      <w:pPr>
        <w:pStyle w:val="WSKeyItem"/>
      </w:pPr>
      <w:r>
        <w:rPr>
          <w:b/>
          <w:bCs/>
        </w:rPr>
        <w:t xml:space="preserve">(c)</w:t>
      </w:r>
      <w:r>
        <w:t xml:space="preserve"> Aire du grand rectangle 12 × 9 = 108 (1)</w:t>
      </w:r>
    </w:p>
    <w:p>
      <w:pPr>
        <w:pStyle w:val="WSKeyCont"/>
      </w:pPr>
      <w:r>
        <w:t xml:space="preserve">Aire du rectangle blanc 6 × 2 = 12 (1)</w:t>
      </w:r>
    </w:p>
    <w:p>
      <w:pPr>
        <w:pStyle w:val="WSKeyCont"/>
      </w:pPr>
      <w:r>
        <w:t xml:space="preserve">Aire du triangle blanc 6 × 4 / 2 = 12 donc aire colorée 108 − 24 = 84 (1)</w:t>
      </w:r>
    </w:p>
    <w:p>
      <w:pPr>
        <w:pStyle w:val="WSKeyQ"/>
      </w:pPr>
      <w:r>
        <w:t xml:space="preserve">Question 15</w:t>
      </w:r>
    </w:p>
    <w:p>
      <w:pPr>
        <w:pStyle w:val="WSKeyItem"/>
      </w:pPr>
      <w:r>
        <w:t xml:space="preserve">1050</w:t>
      </w:r>
    </w:p>
    <w:p>
      <w:pPr>
        <w:pStyle w:val="WSKeyQ"/>
      </w:pPr>
      <w:r>
        <w:t xml:space="preserve">Question 16</w:t>
      </w:r>
    </w:p>
    <w:p>
      <w:pPr>
        <w:pStyle w:val="WSKeyItem"/>
      </w:pPr>
      <w:r>
        <w:t xml:space="preserve">Développement corrigé (x+5)² = x²+10x+25, soit 64 pour x=3 car il manquait le double produit (1)</w:t>
      </w:r>
    </w:p>
    <w:p>
      <w:pPr>
        <w:pStyle w:val="WSKeyCont"/>
      </w:pPr>
      <w:r>
        <w:t xml:space="preserve">Aires des rectangles (2×3+4)×4=40 et (3+5)×3=24, somme 64 égale à l’aire du carré (1)</w:t>
      </w:r>
    </w:p>
    <w:p>
      <w:pPr>
        <w:pStyle w:val="WSKeyQ"/>
      </w:pPr>
      <w:r>
        <w:t xml:space="preserve">Question 17</w:t>
      </w:r>
    </w:p>
    <w:p>
      <w:pPr>
        <w:pStyle w:val="WSKeyItem"/>
      </w:pPr>
      <w:r>
        <w:rPr>
          <w:b/>
          <w:bCs/>
        </w:rPr>
        <w:t xml:space="preserve">(a)</w:t>
      </w:r>
      <w:r>
        <w:t xml:space="preserve"> étape n°1 (1)</w:t>
      </w:r>
    </w:p>
    <w:p>
      <w:pPr>
        <w:pStyle w:val="WSKeyItem"/>
      </w:pPr>
      <w:r>
        <w:rPr>
          <w:b/>
          <w:bCs/>
        </w:rPr>
        <w:t xml:space="preserve">(b)</w:t>
      </w:r>
      <w:r>
        <w:t xml:space="preserve"> 2³ = 8 et non 6, Léa a confondu puissance et multiplication 2×3, la puissance est prioritaire dans la parenthèse (1)</w:t>
      </w:r>
    </w:p>
    <w:p>
      <w:pPr>
        <w:pStyle w:val="WSKeyQ"/>
      </w:pPr>
      <w:r>
        <w:t xml:space="preserve">Question 18</w:t>
      </w:r>
    </w:p>
    <w:p>
      <w:pPr>
        <w:pStyle w:val="WSKeyItem"/>
      </w:pPr>
      <w:r>
        <w:t xml:space="preserve">Prix d’une séance 13,80 + 9,20 = 23 € donc nombre de séances 230 / 23 = 10 (1)</w:t>
      </w:r>
    </w:p>
    <w:p>
      <w:pPr>
        <w:pStyle w:val="WSKeyCont"/>
      </w:pPr>
      <w:r>
        <w:t xml:space="preserve">Billets adultes 10 donc 2 pass adultes nécessaires car un pass est payé entièrement même si non utilisé (1)</w:t>
      </w:r>
    </w:p>
    <w:p>
      <w:pPr>
        <w:pStyle w:val="WSKeyCont"/>
      </w:pPr>
      <w:r>
        <w:t xml:space="preserve">Coût adultes 2 × 59 = 118 € (1)</w:t>
      </w:r>
    </w:p>
    <w:p>
      <w:pPr>
        <w:pStyle w:val="WSKeyCont"/>
      </w:pPr>
      <w:r>
        <w:t xml:space="preserve">Coût enfants 2 × 39 = 78 € donc total 118 + 78 = 196 € (1)</w:t>
      </w:r>
    </w:p>
    <w:p>
      <w:pPr>
        <w:pStyle w:val="WSKeyQ"/>
      </w:pPr>
      <w:r>
        <w:t xml:space="preserve">Question 19</w:t>
      </w:r>
    </w:p>
    <w:p>
      <w:pPr>
        <w:pStyle w:val="WSKeyItem"/>
      </w:pPr>
      <w:r>
        <w:rPr>
          <w:b/>
          <w:bCs/>
        </w:rPr>
        <w:t xml:space="preserve">(a)</w:t>
      </w:r>
      <w:r>
        <w:t xml:space="preserve"> D (1) erreur de Nathan : distance le long du chemin au lieu de la distance en ligne droite ; correction : 50 m = 2,5 cm vol doiseau, seul D convient (1)</w:t>
      </w:r>
    </w:p>
    <w:p>
      <w:pPr>
        <w:pStyle w:val="WSKeyItem"/>
      </w:pPr>
      <w:r>
        <w:rPr>
          <w:b/>
          <w:bCs/>
        </w:rPr>
        <w:t xml:space="preserve">(b)</w:t>
      </w:r>
      <w:r>
        <w:t xml:space="preserve"> H et G (1) erreur de Chlo : mesure horizontale au lieu de la distance perpendiculaire au chemin ; correction : seuls H et G sont 1 cm 1,5 cm du chemin, soit 20 m 30 m (1)</w:t>
      </w:r>
    </w:p>
    <w:p>
      <w:pPr>
        <w:pStyle w:val="WSKeyQ"/>
      </w:pPr>
      <w:r>
        <w:t xml:space="preserve">Question 20</w:t>
      </w:r>
    </w:p>
    <w:p>
      <w:pPr>
        <w:pStyle w:val="WSKeyItem"/>
      </w:pPr>
      <w:r>
        <w:t xml:space="preserve">b, e</w:t>
      </w:r>
    </w:p>
    <w:p>
      <w:pPr>
        <w:pStyle w:val="WSKeyQ"/>
      </w:pPr>
      <w:r>
        <w:t xml:space="preserve">Question 21</w:t>
      </w:r>
    </w:p>
    <w:p>
      <w:pPr>
        <w:pStyle w:val="WSKeyItem"/>
      </w:pPr>
      <w:r>
        <w:t xml:space="preserve">Triangle 1 : A = 50, B = 80 car isocle en B donc angles la base A = C = 50 (1)</w:t>
      </w:r>
    </w:p>
    <w:p>
      <w:pPr>
        <w:pStyle w:val="WSKeyCont"/>
      </w:pPr>
      <w:r>
        <w:t xml:space="preserve">Triangle 2 : C = 90, A = 45 car rectangle en C donc C = 90 et 180 - 90 - 45 = 45 (1)</w:t>
      </w:r>
    </w:p>
    <w:p>
      <w:pPr>
        <w:pStyle w:val="WSKeyQ"/>
      </w:pPr>
      <w:r>
        <w:t xml:space="preserve">Question 22</w:t>
      </w:r>
    </w:p>
    <w:p>
      <w:pPr>
        <w:pStyle w:val="WSKeyItem"/>
      </w:pPr>
      <w:r>
        <w:rPr>
          <w:b/>
          <w:bCs/>
        </w:rPr>
        <w:t xml:space="preserve">(a)</w:t>
      </w:r>
      <w:r>
        <w:t xml:space="preserve"> 6.5</w:t>
      </w:r>
    </w:p>
    <w:p>
      <w:pPr>
        <w:pStyle w:val="WSKeyItem"/>
      </w:pPr>
      <w:r>
        <w:rPr>
          <w:b/>
          <w:bCs/>
        </w:rPr>
        <w:t xml:space="preserve">(b)</w:t>
      </w:r>
      <w:r>
        <w:t xml:space="preserve"> les diagonales dun rectangle ont la meame longueur et se coupent en leur milieu, donc HO est la moiti de la diagonale de 13 (1)</w:t>
      </w:r>
    </w:p>
    <w:p>
      <w:pPr>
        <w:pStyle w:val="WSKeyItem"/>
      </w:pPr>
      <w:r>
        <w:rPr>
          <w:b/>
          <w:bCs/>
        </w:rPr>
        <w:t xml:space="preserve">(c)</w:t>
      </w:r>
      <w:r>
        <w:t xml:space="preserve"> b</w:t>
      </w:r>
    </w:p>
    <w:p>
      <w:pPr>
        <w:pStyle w:val="WSKeyQ"/>
      </w:pPr>
      <w:r>
        <w:t xml:space="preserve">Question 23</w:t>
      </w:r>
    </w:p>
    <w:p>
      <w:pPr>
        <w:pStyle w:val="WSKeyItem"/>
      </w:pPr>
      <w:r>
        <w:rPr>
          <w:b/>
          <w:bCs/>
        </w:rPr>
        <w:t xml:space="preserve">(a)</w:t>
      </w:r>
      <w:r>
        <w:t xml:space="preserve"> 44</w:t>
      </w:r>
    </w:p>
    <w:p>
      <w:pPr>
        <w:pStyle w:val="WSKeyItem"/>
      </w:pPr>
      <w:r>
        <w:rPr>
          <w:b/>
          <w:bCs/>
        </w:rPr>
        <w:t xml:space="preserve">(b)</w:t>
      </w:r>
      <w:r>
        <w:t xml:space="preserve"> 61</w:t>
      </w:r>
    </w:p>
    <w:p>
      <w:pPr>
        <w:pStyle w:val="WSKeyItem"/>
      </w:pPr>
      <w:r>
        <w:rPr>
          <w:b/>
          <w:bCs/>
        </w:rPr>
        <w:t xml:space="preserve">(c)</w:t>
      </w:r>
      <w:r>
        <w:t xml:space="preserve"> 9</w:t>
      </w:r>
    </w:p>
    <w:p>
      <w:pPr>
        <w:pStyle w:val="WSKeyItem"/>
      </w:pPr>
      <w:r>
        <w:rPr>
          <w:b/>
          <w:bCs/>
        </w:rPr>
        <w:t xml:space="preserve">(d)</w:t>
      </w:r>
      <w:r>
        <w:t xml:space="preserve"> 8n+4</w:t>
      </w:r>
    </w:p>
    <w:p>
      <w:pPr>
        <w:pStyle w:val="WSKeyQ"/>
      </w:pPr>
      <w:r>
        <w:t xml:space="preserve">Question 24</w:t>
      </w:r>
    </w:p>
    <w:p>
      <w:pPr>
        <w:pStyle w:val="WSKeyItem"/>
      </w:pPr>
      <w:r>
        <w:rPr>
          <w:b/>
          <w:bCs/>
        </w:rPr>
        <w:t xml:space="preserve">(a)</w:t>
      </w:r>
      <w:r>
        <w:t xml:space="preserve"> x = 2 (1) erreur : ne pas changer le signe en passant 3x et 2 de lautre ct ; correction : 4x = 8</w:t>
      </w:r>
    </w:p>
    <w:p>
      <w:pPr>
        <w:pStyle w:val="WSKeyItem"/>
      </w:pPr>
      <w:r>
        <w:rPr>
          <w:b/>
          <w:bCs/>
        </w:rPr>
        <w:t xml:space="preserve">(b)</w:t>
      </w:r>
      <w:r>
        <w:t xml:space="preserve"> x = -5 (1) erreur : garder +2x +5 en enlevant les parenthses ; correction : 4 - 2x - 5 = 9</w:t>
      </w:r>
    </w:p>
    <w:p>
      <w:pPr>
        <w:pStyle w:val="WSKeyItem"/>
      </w:pPr>
      <w:r>
        <w:rPr>
          <w:b/>
          <w:bCs/>
        </w:rPr>
        <w:t xml:space="preserve">(c)</w:t>
      </w:r>
      <w:r>
        <w:t xml:space="preserve"> x = 3 (1) erreur : additionner les dnominateurs ; correction : mettre au meame dnominateur, 2x/3 = 2</w:t>
      </w:r>
    </w:p>
    <w:p>
      <w:pPr>
        <w:pStyle w:val="WSKeyQ"/>
      </w:pPr>
      <w:r>
        <w:t xml:space="preserve">Question 25</w:t>
      </w:r>
    </w:p>
    <w:p>
      <w:pPr>
        <w:pStyle w:val="WSKeyItem"/>
      </w:pPr>
      <w:r>
        <w:t xml:space="preserve">Signale que -5 ne se soustrait pas 10, il change de membre en +5, donc 3x = 10+5 et pas 10-5 (1)</w:t>
      </w:r>
    </w:p>
    <w:p>
      <w:pPr>
        <w:pStyle w:val="WSKeyCont"/>
      </w:pPr>
      <w:r>
        <w:t xml:space="preserve">quation correcte 3x = 15, x = 5 et rsultat commun 7x5-5 = 30 (1)</w:t>
      </w:r>
    </w:p>
    <w:p>
      <w:pPr>
        <w:pStyle w:val="WSKeyQ"/>
      </w:pPr>
      <w:r>
        <w:t xml:space="preserve">Question 26</w:t>
      </w:r>
    </w:p>
    <w:p>
      <w:pPr>
        <w:pStyle w:val="WSKeyItem"/>
      </w:pPr>
      <w:r>
        <w:rPr>
          <w:b/>
          <w:bCs/>
        </w:rPr>
        <w:t xml:space="preserve">(a)</w:t>
      </w:r>
      <w:r>
        <w:t xml:space="preserve"> Signale que La mlange total global et totaux par sexe, il faut utiliser 88 garons et 44 filles sparment (1)</w:t>
      </w:r>
    </w:p>
    <w:p>
      <w:pPr>
        <w:pStyle w:val="WSKeyCont"/>
      </w:pPr>
      <w:r>
        <w:t xml:space="preserve">Btonnet filles de 2 3 h 5 et btonnet garons de 3 4 h 16, tracs aux bonnes places (1)</w:t>
      </w:r>
    </w:p>
    <w:p>
      <w:pPr>
        <w:pStyle w:val="WSKeyItem"/>
      </w:pPr>
      <w:r>
        <w:rPr>
          <w:b/>
          <w:bCs/>
        </w:rPr>
        <w:t xml:space="preserve">(b)</w:t>
      </w:r>
      <w:r>
        <w:t xml:space="preserve"> 13</w:t>
      </w:r>
    </w:p>
    <w:p>
      <w:pPr>
        <w:pStyle w:val="WSKeyItem"/>
      </w:pPr>
      <w:r>
        <w:rPr>
          <w:b/>
          <w:bCs/>
        </w:rPr>
        <w:t xml:space="preserve">(c)</w:t>
      </w:r>
      <w:r>
        <w:t xml:space="preserve"> 30</w:t>
      </w:r>
    </w:p>
    <w:p>
      <w:pPr>
        <w:pStyle w:val="WSKeyQ"/>
      </w:pPr>
      <w:r>
        <w:t xml:space="preserve">Question 27</w:t>
      </w:r>
    </w:p>
    <w:p>
      <w:pPr>
        <w:pStyle w:val="WSKeyItem"/>
      </w:pPr>
      <w:r>
        <w:t xml:space="preserve">Signale que tous les cts sont multiplis par le meame rapport k = 4/6 = 2/3, pas seulement la base (1)</w:t>
      </w:r>
    </w:p>
    <w:p>
      <w:pPr>
        <w:pStyle w:val="WSKeyCont"/>
      </w:pPr>
      <w:r>
        <w:t xml:space="preserve">Image avec M’N’ = 4, angles droits conservs et cts 2 et 6, paralllisme conserv et trac complet (1)</w:t>
      </w:r>
    </w:p>
    <w:p>
      <w:pPr>
        <w:pStyle w:val="WSKeyQ"/>
      </w:pPr>
      <w:r>
        <w:t xml:space="preserve">Question 28</w:t>
      </w:r>
    </w:p>
    <w:p>
      <w:pPr>
        <w:pStyle w:val="WSKeyItem"/>
      </w:pPr>
      <w:r>
        <w:t xml:space="preserve">Signale que l’lve divise par les non-noires 120 au lieu du total 160 (1)</w:t>
      </w:r>
    </w:p>
    <w:p>
      <w:pPr>
        <w:pStyle w:val="WSKeyCont"/>
      </w:pPr>
      <w:r>
        <w:t xml:space="preserve">Total 160 et 40/160 = 1/4 aprs simplification, donc une sur quatre est noire (1)</w:t>
      </w:r>
    </w:p>
    <w:p>
      <w:pPr>
        <w:pStyle w:val="WSKeyQ"/>
      </w:pPr>
      <w:r>
        <w:t xml:space="preserve">Question 29</w:t>
      </w:r>
    </w:p>
    <w:p>
      <w:pPr>
        <w:pStyle w:val="WSKeyItem"/>
      </w:pPr>
      <w:r>
        <w:t xml:space="preserve">Signale que l’axe est la mdiatrice de [PP’], perpendiculaire en son milieu, pas la droite (PP’) elle-meame (1)</w:t>
      </w:r>
    </w:p>
    <w:p>
      <w:pPr>
        <w:pStyle w:val="WSKeyCont"/>
      </w:pPr>
      <w:r>
        <w:t xml:space="preserve">Point A symtrique de A’ par rapport cette mdiatrice, avec traits de construction perpendiculaires et reports de distance visibles (1)</w:t>
      </w:r>
    </w:p>
    <w:p>
      <w:pPr>
        <w:pStyle w:val="WSKeyQ"/>
      </w:pPr>
      <w:r>
        <w:t xml:space="preserve">Question 30</w:t>
      </w:r>
    </w:p>
    <w:p>
      <w:pPr>
        <w:pStyle w:val="WSKeyItem"/>
      </w:pPr>
      <w:r>
        <w:rPr>
          <w:b/>
          <w:bCs/>
        </w:rPr>
        <w:t xml:space="preserve">(a)</w:t>
      </w:r>
      <w:r>
        <w:t xml:space="preserve"> Signale que EF est l’image de AB et pas de AD, donc EF diffrent de 6 (1)</w:t>
      </w:r>
    </w:p>
    <w:p>
      <w:pPr>
        <w:pStyle w:val="WSKeyCont"/>
      </w:pPr>
      <w:r>
        <w:t xml:space="preserve">AB = 24/6 = 4 par aire du rectangle donc |EF| = 4 par conservation des longueurs (1)</w:t>
      </w:r>
    </w:p>
    <w:p>
      <w:pPr>
        <w:pStyle w:val="WSKeyItem"/>
      </w:pPr>
      <w:r>
        <w:rPr>
          <w:b/>
          <w:bCs/>
        </w:rPr>
        <w:t xml:space="preserve">(b)</w:t>
      </w:r>
      <w:r>
        <w:t xml:space="preserve"> Cite conservation des longueurs ou des aires par symtrie orthogonale (1)</w:t>
      </w:r>
    </w:p>
    <w:p>
      <w:pPr>
        <w:pStyle w:val="WSKeyQ"/>
      </w:pPr>
      <w:r>
        <w:t xml:space="preserve">Question 31</w:t>
      </w:r>
    </w:p>
    <w:p>
      <w:pPr>
        <w:pStyle w:val="WSKeyItem"/>
      </w:pPr>
      <w:r>
        <w:t xml:space="preserve">L’erreur est d’ajouter 12 au lieu de multiplier, le coefficient est</w:t>
      </w:r>
      <w:r>
        <w:t xml:space="preserve"> </w:t>
      </w:r>
      <m:oMath>
        <m:r>
          <m:t>3</m:t>
        </m:r>
      </m:oMath>
      <w:r>
        <w:t xml:space="preserve"> </w:t>
      </w:r>
      <w:r>
        <w:t xml:space="preserve">car</w:t>
      </w:r>
      <w:r>
        <w:t xml:space="preserve"> </w:t>
      </w:r>
      <m:oMath>
        <m:r>
          <m:t>18</m:t>
        </m:r>
        <m:r>
          <m:rPr>
            <m:sty m:val="p"/>
          </m:rPr>
          <m:t>÷</m:t>
        </m:r>
        <m:r>
          <m:t>6</m:t>
        </m:r>
        <m:r>
          <m:rPr>
            <m:sty m:val="p"/>
          </m:rPr>
          <m:t>=</m:t>
        </m:r>
        <m:r>
          <m:t>3</m:t>
        </m:r>
      </m:oMath>
      <w:r>
        <w:t xml:space="preserve"> </w:t>
      </w:r>
      <w:r>
        <w:t xml:space="preserve">(1)</w:t>
      </w:r>
    </w:p>
    <w:p>
      <w:pPr>
        <w:pStyle w:val="WSKeyCont"/>
      </w:pPr>
      <m:oMath>
        <m:r>
          <m:t>y</m:t>
        </m:r>
        <m:r>
          <m:rPr>
            <m:sty m:val="p"/>
          </m:rPr>
          <m:t>=</m:t>
        </m:r>
        <m:r>
          <m:rPr>
            <m:sty m:val="p"/>
          </m:rPr>
          <m:t>−</m:t>
        </m:r>
        <m:r>
          <m:t>5</m:t>
        </m:r>
        <m:r>
          <m:rPr>
            <m:sty m:val="p"/>
          </m:rPr>
          <m:t>×</m:t>
        </m:r>
        <m:r>
          <m:t>3</m:t>
        </m:r>
        <m:r>
          <m:rPr>
            <m:sty m:val="p"/>
          </m:rPr>
          <m:t>=</m:t>
        </m:r>
        <m:r>
          <m:rPr>
            <m:sty m:val="p"/>
          </m:rPr>
          <m:t>−</m:t>
        </m:r>
        <m:r>
          <m:t>15</m:t>
        </m:r>
      </m:oMath>
      <w:r>
        <w:t xml:space="preserve"> </w:t>
      </w:r>
      <w:r>
        <w:t xml:space="preserve">et</w:t>
      </w:r>
      <w:r>
        <w:t xml:space="preserve"> </w:t>
      </w:r>
      <m:oMath>
        <m:r>
          <m:t>x</m:t>
        </m:r>
        <m:r>
          <m:rPr>
            <m:sty m:val="p"/>
          </m:rPr>
          <m:t>=</m:t>
        </m:r>
        <m:r>
          <m:rPr>
            <m:sty m:val="p"/>
          </m:rPr>
          <m:t>−</m:t>
        </m:r>
        <m:r>
          <m:t>21</m:t>
        </m:r>
        <m:r>
          <m:rPr>
            <m:sty m:val="p"/>
          </m:rPr>
          <m:t>÷</m:t>
        </m:r>
        <m:r>
          <m:t>3</m:t>
        </m:r>
        <m:r>
          <m:rPr>
            <m:sty m:val="p"/>
          </m:rPr>
          <m:t>=</m:t>
        </m:r>
        <m:r>
          <m:rPr>
            <m:sty m:val="p"/>
          </m:rPr>
          <m:t>−</m:t>
        </m:r>
        <m:r>
          <m:t>7</m:t>
        </m:r>
      </m:oMath>
      <w:r>
        <w:t xml:space="preserve"> </w:t>
      </w:r>
      <w:r>
        <w:t xml:space="preserve">(1)</w:t>
      </w:r>
    </w:p>
    <w:p>
      <w:pPr>
        <w:pStyle w:val="WSKeyQ"/>
      </w:pPr>
      <w:r>
        <w:t xml:space="preserve">Question 32</w:t>
      </w:r>
    </w:p>
    <w:p>
      <w:pPr>
        <w:pStyle w:val="WSKeyItem"/>
      </w:pPr>
      <w:r>
        <w:t xml:space="preserve">Augmenter en même temps ne suffit pas, il faut vérifier l’égalité des quotients et pas seulement le sens de variation (1)</w:t>
      </w:r>
    </w:p>
    <w:p>
      <w:pPr>
        <w:pStyle w:val="WSKeyCont"/>
      </w:pPr>
      <m:oMath>
        <m:r>
          <m:t>6</m:t>
        </m:r>
        <m:r>
          <m:rPr>
            <m:sty m:val="p"/>
          </m:rPr>
          <m:t>÷</m:t>
        </m:r>
        <m:r>
          <m:t>4</m:t>
        </m:r>
        <m:r>
          <m:rPr>
            <m:sty m:val="p"/>
          </m:rPr>
          <m:t>=</m:t>
        </m:r>
        <m:r>
          <m:t>15</m:t>
        </m:r>
        <m:r>
          <m:rPr>
            <m:sty m:val="p"/>
          </m:rPr>
          <m:t>÷</m:t>
        </m:r>
        <m:r>
          <m:t>10</m:t>
        </m:r>
        <m:r>
          <m:rPr>
            <m:sty m:val="p"/>
          </m:rPr>
          <m:t>=</m:t>
        </m:r>
        <m:r>
          <m:t>21</m:t>
        </m:r>
        <m:r>
          <m:rPr>
            <m:sty m:val="p"/>
          </m:rPr>
          <m:t>÷</m:t>
        </m:r>
        <m:r>
          <m:t>14</m:t>
        </m:r>
        <m:r>
          <m:rPr>
            <m:sty m:val="p"/>
          </m:rPr>
          <m:t>=</m:t>
        </m:r>
        <m:r>
          <m:t>1</m:t>
        </m:r>
        <m:r>
          <m:rPr>
            <m:sty m:val="p"/>
          </m:rPr>
          <m:t>,</m:t>
        </m:r>
        <m:r>
          <m:t>5</m:t>
        </m:r>
      </m:oMath>
      <w:r>
        <w:t xml:space="preserve">, donc</w:t>
      </w:r>
      <w:r>
        <w:t xml:space="preserve"> </w:t>
      </w:r>
      <m:oMath>
        <m:r>
          <m:t>y</m:t>
        </m:r>
        <m:r>
          <m:rPr>
            <m:sty m:val="p"/>
          </m:rPr>
          <m:t>=</m:t>
        </m:r>
        <m:r>
          <m:t>1</m:t>
        </m:r>
        <m:r>
          <m:rPr>
            <m:sty m:val="p"/>
          </m:rPr>
          <m:t>,</m:t>
        </m:r>
        <m:r>
          <m:t>5</m:t>
        </m:r>
        <m:r>
          <m:rPr>
            <m:sty m:val="p"/>
          </m:rPr>
          <m:t>×</m:t>
        </m:r>
        <m:r>
          <m:t>x</m:t>
        </m:r>
      </m:oMath>
      <w:r>
        <w:t xml:space="preserve"> </w:t>
      </w:r>
      <w:r>
        <w:t xml:space="preserve">partout (1)</w:t>
      </w:r>
    </w:p>
    <w:p>
      <w:pPr>
        <w:pStyle w:val="WSKeyQ"/>
      </w:pPr>
      <w:r>
        <w:t xml:space="preserve">Question 33</w:t>
      </w:r>
    </w:p>
    <w:p>
      <w:pPr>
        <w:pStyle w:val="WSKeyItem"/>
      </w:pPr>
      <w:r>
        <w:t xml:space="preserve">L’erreur est de prendre</w:t>
      </w:r>
      <w:r>
        <w:t xml:space="preserve"> </w:t>
      </w:r>
      <m:oMath>
        <m:r>
          <m:t>18</m:t>
        </m:r>
      </m:oMath>
      <w:r>
        <w:t xml:space="preserve"> </w:t>
      </w:r>
      <w:r>
        <w:t xml:space="preserve">comme le total, alors que</w:t>
      </w:r>
      <w:r>
        <w:t xml:space="preserve"> </w:t>
      </w:r>
      <m:oMath>
        <m:r>
          <m:t>18</m:t>
        </m:r>
      </m:oMath>
      <w:r>
        <w:t xml:space="preserve"> </w:t>
      </w:r>
      <w:r>
        <w:t xml:space="preserve">correspond aux réussites et pas à l’ensemble (1)</w:t>
      </w:r>
    </w:p>
    <w:p>
      <w:pPr>
        <w:pStyle w:val="WSKeyCont"/>
      </w:pPr>
      <w:r>
        <w:t xml:space="preserve">Les réussites représentent</w:t>
      </w:r>
      <w:r>
        <w:t xml:space="preserve"> </w:t>
      </w:r>
      <m:oMath>
        <m:r>
          <m:t>100</m:t>
        </m:r>
        <m:r>
          <m:rPr>
            <m:sty m:val="p"/>
          </m:rPr>
          <m:t>−</m:t>
        </m:r>
        <m:r>
          <m:t>40</m:t>
        </m:r>
        <m:r>
          <m:rPr>
            <m:sty m:val="p"/>
          </m:rPr>
          <m:t>=</m:t>
        </m:r>
        <m:r>
          <m:t>60</m:t>
        </m:r>
      </m:oMath>
      <w:r>
        <w:t xml:space="preserve"> </w:t>
      </w:r>
      <w:r>
        <w:t xml:space="preserve">% du total (1)</w:t>
      </w:r>
    </w:p>
    <w:p>
      <w:pPr>
        <w:pStyle w:val="WSKeyCont"/>
      </w:pPr>
      <w:r>
        <w:t xml:space="preserve">Donc</w:t>
      </w:r>
      <w:r>
        <w:t xml:space="preserve"> </w:t>
      </w:r>
      <m:oMath>
        <m:r>
          <m:t>18</m:t>
        </m:r>
      </m:oMath>
      <w:r>
        <w:t xml:space="preserve"> </w:t>
      </w:r>
      <w:r>
        <w:t xml:space="preserve">correspond à</w:t>
      </w:r>
      <w:r>
        <w:t xml:space="preserve"> </w:t>
      </w:r>
      <m:oMath>
        <m:r>
          <m:t>60</m:t>
        </m:r>
      </m:oMath>
      <w:r>
        <w:t xml:space="preserve"> </w:t>
      </w:r>
      <w:r>
        <w:t xml:space="preserve">% et pas à</w:t>
      </w:r>
      <w:r>
        <w:t xml:space="preserve"> </w:t>
      </w:r>
      <m:oMath>
        <m:r>
          <m:t>40</m:t>
        </m:r>
      </m:oMath>
      <w:r>
        <w:t xml:space="preserve"> </w:t>
      </w:r>
      <w:r>
        <w:t xml:space="preserve">% (1)</w:t>
      </w:r>
    </w:p>
    <w:p>
      <w:pPr>
        <w:pStyle w:val="WSKeyCont"/>
      </w:pPr>
      <w:r>
        <w:t xml:space="preserve">Total</w:t>
      </w:r>
      <w:r>
        <w:t xml:space="preserve"> </w:t>
      </w:r>
      <m:oMath>
        <m:r>
          <m:rPr>
            <m:nor/>
            <m:sty m:val="p"/>
          </m:rPr>
          <m:t/>
        </m:r>
        <m:r>
          <m:rPr>
            <m:sty m:val="p"/>
          </m:rPr>
          <m:t>=</m:t>
        </m:r>
        <m:r>
          <m:t>18</m:t>
        </m:r>
        <m:r>
          <m:rPr>
            <m:sty m:val="p"/>
          </m:rPr>
          <m:t>÷</m:t>
        </m:r>
        <m:r>
          <m:t>0</m:t>
        </m:r>
        <m:r>
          <m:rPr>
            <m:sty m:val="p"/>
          </m:rPr>
          <m:t>,</m:t>
        </m:r>
        <m:r>
          <m:t>60</m:t>
        </m:r>
        <m:r>
          <m:rPr>
            <m:sty m:val="p"/>
          </m:rPr>
          <m:t>=</m:t>
        </m:r>
        <m:r>
          <m:t>30</m:t>
        </m:r>
      </m:oMath>
      <w:r>
        <w:t xml:space="preserve"> </w:t>
      </w:r>
      <w:r>
        <w:t xml:space="preserve">(1)</w:t>
      </w:r>
    </w:p>
    <w:p>
      <w:pPr>
        <w:pStyle w:val="WSKeyCont"/>
      </w:pPr>
      <w:r>
        <w:t xml:space="preserve">Vérification :</w:t>
      </w:r>
      <w:r>
        <w:t xml:space="preserve"> </w:t>
      </w:r>
      <m:oMath>
        <m:r>
          <m:t>40</m:t>
        </m:r>
      </m:oMath>
      <w:r>
        <w:t xml:space="preserve"> </w:t>
      </w:r>
      <w:r>
        <w:t xml:space="preserve">% de</w:t>
      </w:r>
      <w:r>
        <w:t xml:space="preserve"> </w:t>
      </w:r>
      <m:oMath>
        <m:r>
          <m:t>30</m:t>
        </m:r>
        <m:r>
          <m:rPr>
            <m:sty m:val="p"/>
          </m:rPr>
          <m:t>=</m:t>
        </m:r>
        <m:r>
          <m:t>12</m:t>
        </m:r>
      </m:oMath>
      <w:r>
        <w:t xml:space="preserve"> </w:t>
      </w:r>
      <w:r>
        <w:t xml:space="preserve">et</w:t>
      </w:r>
      <w:r>
        <w:t xml:space="preserve"> </w:t>
      </w:r>
      <m:oMath>
        <m:r>
          <m:t>18</m:t>
        </m:r>
        <m:r>
          <m:rPr>
            <m:sty m:val="p"/>
          </m:rPr>
          <m:t>+</m:t>
        </m:r>
        <m:r>
          <m:t>12</m:t>
        </m:r>
        <m:r>
          <m:rPr>
            <m:sty m:val="p"/>
          </m:rPr>
          <m:t>=</m:t>
        </m:r>
        <m:r>
          <m:t>30</m:t>
        </m:r>
      </m:oMath>
      <w:r>
        <w:t xml:space="preserve"> </w:t>
      </w:r>
      <w:r>
        <w:t xml:space="preserve">(1)</w:t>
      </w:r>
    </w:p>
    <w:p>
      <w:pPr>
        <w:pStyle w:val="WSKeyQ"/>
      </w:pPr>
      <w:r>
        <w:t xml:space="preserve">Question 34</w:t>
      </w:r>
    </w:p>
    <w:p>
      <w:pPr>
        <w:pStyle w:val="WSKeyItem"/>
      </w:pPr>
      <w:r>
        <w:t xml:space="preserve">L’erreur est de croire qu’une recharge complète correspond à</w:t>
      </w:r>
      <w:r>
        <w:t xml:space="preserve"> </w:t>
      </w:r>
      <m:oMath>
        <m:r>
          <m:t>100</m:t>
        </m:r>
      </m:oMath>
      <w:r>
        <w:t xml:space="preserve"> </w:t>
      </w:r>
      <w:r>
        <w:t xml:space="preserve">km, alors que l’autonomie est</w:t>
      </w:r>
      <w:r>
        <w:t xml:space="preserve"> </w:t>
      </w:r>
      <m:oMath>
        <m:r>
          <m:t>75</m:t>
        </m:r>
        <m:r>
          <m:rPr>
            <m:sty m:val="p"/>
          </m:rPr>
          <m:t>÷</m:t>
        </m:r>
        <m:r>
          <m:t>15</m:t>
        </m:r>
        <m:r>
          <m:rPr>
            <m:sty m:val="p"/>
          </m:rPr>
          <m:t>×</m:t>
        </m:r>
        <m:r>
          <m:t>100</m:t>
        </m:r>
        <m:r>
          <m:rPr>
            <m:sty m:val="p"/>
          </m:rPr>
          <m:t>=</m:t>
        </m:r>
        <m:r>
          <m:t>500</m:t>
        </m:r>
      </m:oMath>
      <w:r>
        <w:t xml:space="preserve"> </w:t>
      </w:r>
      <w:r>
        <w:t xml:space="preserve">km (1)</w:t>
      </w:r>
    </w:p>
    <w:p>
      <w:pPr>
        <w:pStyle w:val="WSKeyCont"/>
      </w:pPr>
      <w:r>
        <w:t xml:space="preserve">Énergie pour</w:t>
      </w:r>
      <w:r>
        <w:t xml:space="preserve"> </w:t>
      </w:r>
      <m:oMath>
        <m:r>
          <m:t>30</m:t>
        </m:r>
      </m:oMath>
      <w:r>
        <w:t xml:space="preserve"> </w:t>
      </w:r>
      <w:r>
        <w:t xml:space="preserve">km</w:t>
      </w:r>
      <w:r>
        <w:t xml:space="preserve"> </w:t>
      </w:r>
      <m:oMath>
        <m:r>
          <m:rPr>
            <m:nor/>
            <m:sty m:val="p"/>
          </m:rPr>
          <m:t/>
        </m:r>
        <m:r>
          <m:rPr>
            <m:sty m:val="p"/>
          </m:rPr>
          <m:t>=</m:t>
        </m:r>
        <m:r>
          <m:t>30</m:t>
        </m:r>
        <m:r>
          <m:rPr>
            <m:sty m:val="p"/>
          </m:rPr>
          <m:t>×</m:t>
        </m:r>
        <m:r>
          <m:t>15</m:t>
        </m:r>
        <m:r>
          <m:rPr>
            <m:sty m:val="p"/>
          </m:rPr>
          <m:t>÷</m:t>
        </m:r>
        <m:r>
          <m:t>100</m:t>
        </m:r>
        <m:r>
          <m:rPr>
            <m:sty m:val="p"/>
          </m:rPr>
          <m:t>=</m:t>
        </m:r>
        <m:r>
          <m:t>4</m:t>
        </m:r>
        <m:r>
          <m:rPr>
            <m:sty m:val="p"/>
          </m:rPr>
          <m:t>,</m:t>
        </m:r>
        <m:r>
          <m:t>5</m:t>
        </m:r>
      </m:oMath>
      <w:r>
        <w:t xml:space="preserve"> </w:t>
      </w:r>
      <w:r>
        <w:t xml:space="preserve">kWh, prix</w:t>
      </w:r>
      <w:r>
        <w:t xml:space="preserve"> </w:t>
      </w:r>
      <m:oMath>
        <m:r>
          <m:rPr>
            <m:nor/>
            <m:sty m:val="p"/>
          </m:rPr>
          <m:t/>
        </m:r>
        <m:r>
          <m:rPr>
            <m:sty m:val="p"/>
          </m:rPr>
          <m:t>=</m:t>
        </m:r>
        <m:r>
          <m:t>4</m:t>
        </m:r>
        <m:r>
          <m:rPr>
            <m:sty m:val="p"/>
          </m:rPr>
          <m:t>,</m:t>
        </m:r>
        <m:r>
          <m:t>5</m:t>
        </m:r>
        <m:r>
          <m:rPr>
            <m:sty m:val="p"/>
          </m:rPr>
          <m:t>×</m:t>
        </m:r>
        <m:r>
          <m:t>25</m:t>
        </m:r>
        <m:r>
          <m:rPr>
            <m:sty m:val="p"/>
          </m:rPr>
          <m:t>÷</m:t>
        </m:r>
        <m:r>
          <m:t>75</m:t>
        </m:r>
        <m:r>
          <m:rPr>
            <m:sty m:val="p"/>
          </m:rPr>
          <m:t>=</m:t>
        </m:r>
        <m:r>
          <m:t>1</m:t>
        </m:r>
        <m:r>
          <m:rPr>
            <m:sty m:val="p"/>
          </m:rPr>
          <m:t>,</m:t>
        </m:r>
        <m:r>
          <m:t>5</m:t>
        </m:r>
      </m:oMath>
      <w:r>
        <w:t xml:space="preserve"> </w:t>
      </w:r>
      <w:r>
        <w:t xml:space="preserve">€ (1)</w:t>
      </w:r>
    </w:p>
    <w:p>
      <w:pPr>
        <w:pStyle w:val="WSKeyQ"/>
      </w:pPr>
      <w:r>
        <w:t xml:space="preserve">Question 35</w:t>
      </w:r>
    </w:p>
    <w:p>
      <w:pPr>
        <w:pStyle w:val="WSKeyItem"/>
      </w:pPr>
      <w:r>
        <w:rPr>
          <w:b/>
          <w:bCs/>
        </w:rPr>
        <w:t xml:space="preserve">(a)</w:t>
      </w:r>
      <w:r>
        <w:t xml:space="preserve"> Erreur de signe en additionnant au lieu de soustraire, réponse correcte</w:t>
      </w:r>
      <w:r>
        <w:t xml:space="preserve"> </w:t>
      </w:r>
      <m:oMath>
        <m:r>
          <m:rPr>
            <m:sty m:val="p"/>
          </m:rPr>
          <m:t>−</m:t>
        </m:r>
        <m:r>
          <m:t>5</m:t>
        </m:r>
        <m:r>
          <m:t>m</m:t>
        </m:r>
      </m:oMath>
      <w:r>
        <w:t xml:space="preserve"> </w:t>
      </w:r>
      <w:r>
        <w:t xml:space="preserve">(1)</w:t>
      </w:r>
    </w:p>
    <w:p>
      <w:pPr>
        <w:pStyle w:val="WSKeyItem"/>
      </w:pPr>
      <w:r>
        <w:rPr>
          <w:b/>
          <w:bCs/>
        </w:rPr>
        <w:t xml:space="preserve">(b)</w:t>
      </w:r>
      <w:r>
        <w:t xml:space="preserve"> Erreur d’addition des coefficients</w:t>
      </w:r>
      <w:r>
        <w:t xml:space="preserve"> </w:t>
      </w:r>
      <m:oMath>
        <m:r>
          <m:t>2</m:t>
        </m:r>
        <m:r>
          <m:rPr>
            <m:sty m:val="p"/>
          </m:rPr>
          <m:t>+</m:t>
        </m:r>
        <m:r>
          <m:t>5</m:t>
        </m:r>
      </m:oMath>
      <w:r>
        <w:t xml:space="preserve"> </w:t>
      </w:r>
      <w:r>
        <w:t xml:space="preserve">au lieu de les multiplier, réponse correcte</w:t>
      </w:r>
      <w:r>
        <w:t xml:space="preserve"> </w:t>
      </w:r>
      <m:oMath>
        <m:r>
          <m:t>30</m:t>
        </m:r>
        <m:r>
          <m:t>a</m:t>
        </m:r>
        <m:r>
          <m:t>b</m:t>
        </m:r>
      </m:oMath>
      <w:r>
        <w:t xml:space="preserve"> </w:t>
      </w:r>
      <w:r>
        <w:t xml:space="preserve">(1)</w:t>
      </w:r>
    </w:p>
    <w:p>
      <w:pPr>
        <w:pStyle w:val="WSKeyItem"/>
      </w:pPr>
      <w:r>
        <w:rPr>
          <w:b/>
          <w:bCs/>
        </w:rPr>
        <w:t xml:space="preserve">(c)</w:t>
      </w:r>
      <w:r>
        <w:t xml:space="preserve"> Erreur d’ajout de termes de degrés différents</w:t>
      </w:r>
      <w:r>
        <w:t xml:space="preserve"> </w:t>
      </w:r>
      <m:oMath>
        <m:r>
          <m:t>9</m:t>
        </m:r>
        <m:r>
          <m:t>t</m:t>
        </m:r>
        <m:r>
          <m:rPr>
            <m:sty m:val="p"/>
          </m:rPr>
          <m:t>+</m:t>
        </m:r>
        <m:r>
          <m:t>5</m:t>
        </m:r>
        <m:sSup>
          <m:e>
            <m:r>
              <m:t>t</m:t>
            </m:r>
          </m:e>
          <m:sup>
            <m:r>
              <m:t>2</m:t>
            </m:r>
          </m:sup>
        </m:sSup>
      </m:oMath>
      <w:r>
        <w:t xml:space="preserve">, réponse correcte</w:t>
      </w:r>
      <w:r>
        <w:t xml:space="preserve"> </w:t>
      </w:r>
      <m:oMath>
        <m:r>
          <m:t>5</m:t>
        </m:r>
        <m:r>
          <m:t>t</m:t>
        </m:r>
        <m:r>
          <m:rPr>
            <m:sty m:val="p"/>
          </m:rPr>
          <m:t>+</m:t>
        </m:r>
        <m:r>
          <m:t>3</m:t>
        </m:r>
        <m:sSup>
          <m:e>
            <m:r>
              <m:t>t</m:t>
            </m:r>
          </m:e>
          <m:sup>
            <m:r>
              <m:t>2</m:t>
            </m:r>
          </m:sup>
        </m:sSup>
      </m:oMath>
      <w:r>
        <w:t xml:space="preserve"> </w:t>
      </w:r>
      <w:r>
        <w:t xml:space="preserve">(1)</w:t>
      </w:r>
    </w:p>
    <w:p>
      <w:pPr>
        <w:pStyle w:val="WSKeyItem"/>
      </w:pPr>
      <w:r>
        <w:rPr>
          <w:b/>
          <w:bCs/>
        </w:rPr>
        <w:t xml:space="preserve">(d)</w:t>
      </w:r>
      <w:r>
        <w:t xml:space="preserve"> Erreur de signe sur</w:t>
      </w:r>
      <w:r>
        <w:t xml:space="preserve"> </w:t>
      </w:r>
      <m:oMath>
        <m:r>
          <m:rPr>
            <m:sty m:val="p"/>
          </m:rPr>
          <m:t>(</m:t>
        </m:r>
        <m:r>
          <m:rPr>
            <m:sty m:val="p"/>
          </m:rPr>
          <m:t>−</m:t>
        </m:r>
        <m:r>
          <m:t>4</m:t>
        </m:r>
        <m:r>
          <m:rPr>
            <m:sty m:val="p"/>
          </m:rPr>
          <m:t>)</m:t>
        </m:r>
        <m:r>
          <m:rPr>
            <m:sty m:val="p"/>
          </m:rPr>
          <m:t>×</m:t>
        </m:r>
        <m:r>
          <m:rPr>
            <m:sty m:val="p"/>
          </m:rPr>
          <m:t>(</m:t>
        </m:r>
        <m:r>
          <m:rPr>
            <m:sty m:val="p"/>
          </m:rPr>
          <m:t>−</m:t>
        </m:r>
        <m:r>
          <m:t>2</m:t>
        </m:r>
        <m:r>
          <m:rPr>
            <m:sty m:val="p"/>
          </m:rPr>
          <m:t>)</m:t>
        </m:r>
      </m:oMath>
      <w:r>
        <w:t xml:space="preserve">, réponse correcte</w:t>
      </w:r>
      <w:r>
        <w:t xml:space="preserve"> </w:t>
      </w:r>
      <m:oMath>
        <m:r>
          <m:rPr>
            <m:sty m:val="p"/>
          </m:rPr>
          <m:t>−</m:t>
        </m:r>
        <m:r>
          <m:t>12</m:t>
        </m:r>
        <m:r>
          <m:t>y</m:t>
        </m:r>
        <m:r>
          <m:rPr>
            <m:sty m:val="p"/>
          </m:rPr>
          <m:t>+</m:t>
        </m:r>
        <m:r>
          <m:t>8</m:t>
        </m:r>
      </m:oMath>
      <w:r>
        <w:t xml:space="preserve"> </w:t>
      </w:r>
      <w:r>
        <w:t xml:space="preserve">(1)</w:t>
      </w:r>
    </w:p>
    <w:p>
      <w:pPr>
        <w:pStyle w:val="WSKeyItem"/>
      </w:pPr>
      <w:r>
        <w:rPr>
          <w:b/>
          <w:bCs/>
        </w:rPr>
        <w:t xml:space="preserve">(e)</w:t>
      </w:r>
      <w:r>
        <w:t xml:space="preserve"> Erreur d’oubli des produits avec</w:t>
      </w:r>
      <w:r>
        <w:t xml:space="preserve"> </w:t>
      </w:r>
      <m:oMath>
        <m:r>
          <m:t>3</m:t>
        </m:r>
      </m:oMath>
      <w:r>
        <w:t xml:space="preserve">, réponse correcte</w:t>
      </w:r>
      <w:r>
        <w:t xml:space="preserve"> </w:t>
      </w:r>
      <m:oMath>
        <m:r>
          <m:t>8</m:t>
        </m:r>
        <m:r>
          <m:t>x</m:t>
        </m:r>
        <m:r>
          <m:t>y</m:t>
        </m:r>
        <m:r>
          <m:rPr>
            <m:sty m:val="p"/>
          </m:rPr>
          <m:t>−</m:t>
        </m:r>
        <m:r>
          <m:t>2</m:t>
        </m:r>
        <m:r>
          <m:t>x</m:t>
        </m:r>
        <m:r>
          <m:rPr>
            <m:sty m:val="p"/>
          </m:rPr>
          <m:t>+</m:t>
        </m:r>
        <m:r>
          <m:t>12</m:t>
        </m:r>
        <m:r>
          <m:t>y</m:t>
        </m:r>
        <m:r>
          <m:rPr>
            <m:sty m:val="p"/>
          </m:rPr>
          <m:t>−</m:t>
        </m:r>
        <m:r>
          <m:t>3</m:t>
        </m:r>
      </m:oMath>
      <w:r>
        <w:t xml:space="preserve"> </w:t>
      </w:r>
      <w:r>
        <w:t xml:space="preserve">(1)</w:t>
      </w:r>
    </w:p>
    <w:p>
      <w:pPr>
        <w:pStyle w:val="WSKeyItem"/>
      </w:pPr>
      <w:r>
        <w:rPr>
          <w:b/>
          <w:bCs/>
        </w:rPr>
        <w:t xml:space="preserve">(f)</w:t>
      </w:r>
      <w:r>
        <w:t xml:space="preserve"> Erreur de signe en ne changeant pas le signe de</w:t>
      </w:r>
      <w:r>
        <w:t xml:space="preserve"> </w:t>
      </w:r>
      <m:oMath>
        <m:r>
          <m:rPr>
            <m:nor/>
            <m:sty m:val="p"/>
          </m:rPr>
          <m:t/>
        </m:r>
        <m:r>
          <m:rPr>
            <m:sty m:val="p"/>
          </m:rPr>
          <m:t>+</m:t>
        </m:r>
        <m:r>
          <m:t>4</m:t>
        </m:r>
      </m:oMath>
      <w:r>
        <w:t xml:space="preserve"> </w:t>
      </w:r>
      <w:r>
        <w:t xml:space="preserve">après le moins, réponse correcte</w:t>
      </w:r>
      <w:r>
        <w:t xml:space="preserve"> </w:t>
      </w:r>
      <m:oMath>
        <m:r>
          <m:t>5</m:t>
        </m:r>
        <m:r>
          <m:t>z</m:t>
        </m:r>
        <m:r>
          <m:rPr>
            <m:sty m:val="p"/>
          </m:rPr>
          <m:t>−</m:t>
        </m:r>
        <m:r>
          <m:t>2</m:t>
        </m:r>
        <m:r>
          <m:t>t</m:t>
        </m:r>
        <m:r>
          <m:rPr>
            <m:sty m:val="p"/>
          </m:rPr>
          <m:t>−</m:t>
        </m:r>
        <m:r>
          <m:t>4</m:t>
        </m:r>
      </m:oMath>
      <w:r>
        <w:t xml:space="preserve"> </w:t>
      </w:r>
      <w:r>
        <w:t xml:space="preserve">(1)</w:t>
      </w:r>
    </w:p>
    <w:p>
      <w:pPr>
        <w:pStyle w:val="WSKeyQ"/>
      </w:pPr>
      <w:r>
        <w:t xml:space="preserve">Question 36</w:t>
      </w:r>
    </w:p>
    <w:p>
      <w:pPr>
        <w:pStyle w:val="WSKeyItem"/>
      </w:pPr>
      <w:r>
        <w:rPr>
          <w:b/>
          <w:bCs/>
        </w:rPr>
        <w:t xml:space="preserve">(a)</w:t>
      </w:r>
      <w:r>
        <w:t xml:space="preserve"> Erreur d’oubli du double produit</w:t>
      </w:r>
      <w:r>
        <w:t xml:space="preserve"> </w:t>
      </w:r>
      <m:oMath>
        <m:r>
          <m:t>2</m:t>
        </m:r>
        <m:r>
          <m:rPr>
            <m:sty m:val="p"/>
          </m:rPr>
          <m:t>×</m:t>
        </m:r>
        <m:r>
          <m:t>4</m:t>
        </m:r>
        <m:r>
          <m:t>d</m:t>
        </m:r>
        <m:r>
          <m:rPr>
            <m:sty m:val="p"/>
          </m:rPr>
          <m:t>×</m:t>
        </m:r>
        <m:r>
          <m:t>2</m:t>
        </m:r>
        <m:r>
          <m:t>e</m:t>
        </m:r>
      </m:oMath>
      <w:r>
        <w:t xml:space="preserve">, réponse correcte</w:t>
      </w:r>
      <w:r>
        <w:t xml:space="preserve"> </w:t>
      </w:r>
      <m:oMath>
        <m:r>
          <m:t>16</m:t>
        </m:r>
        <m:sSup>
          <m:e>
            <m:r>
              <m:t>d</m:t>
            </m:r>
          </m:e>
          <m:sup>
            <m:r>
              <m:t>2</m:t>
            </m:r>
          </m:sup>
        </m:sSup>
        <m:r>
          <m:rPr>
            <m:sty m:val="p"/>
          </m:rPr>
          <m:t>+</m:t>
        </m:r>
        <m:r>
          <m:t>16</m:t>
        </m:r>
        <m:r>
          <m:t>d</m:t>
        </m:r>
        <m:r>
          <m:t>e</m:t>
        </m:r>
        <m:r>
          <m:rPr>
            <m:sty m:val="p"/>
          </m:rPr>
          <m:t>+</m:t>
        </m:r>
        <m:r>
          <m:t>4</m:t>
        </m:r>
        <m:sSup>
          <m:e>
            <m:r>
              <m:t>e</m:t>
            </m:r>
          </m:e>
          <m:sup>
            <m:r>
              <m:t>2</m:t>
            </m:r>
          </m:sup>
        </m:sSup>
      </m:oMath>
      <w:r>
        <w:t xml:space="preserve"> </w:t>
      </w:r>
      <w:r>
        <w:t xml:space="preserve">(1)</w:t>
      </w:r>
    </w:p>
    <w:p>
      <w:pPr>
        <w:pStyle w:val="WSKeyItem"/>
      </w:pPr>
      <w:r>
        <w:rPr>
          <w:b/>
          <w:bCs/>
        </w:rPr>
        <w:t xml:space="preserve">(b)</w:t>
      </w:r>
      <w:r>
        <w:t xml:space="preserve"> Erreur de signe sur le carré du second terme dans</w:t>
      </w:r>
      <w:r>
        <w:t xml:space="preserve"> </w:t>
      </w:r>
      <m:oMath>
        <m:sSup>
          <m:e>
            <m:r>
              <m:t>a</m:t>
            </m:r>
          </m:e>
          <m:sup>
            <m:r>
              <m:t>2</m:t>
            </m:r>
          </m:sup>
        </m:sSup>
        <m:r>
          <m:rPr>
            <m:sty m:val="p"/>
          </m:rPr>
          <m:t>−</m:t>
        </m:r>
        <m:sSup>
          <m:e>
            <m:r>
              <m:t>b</m:t>
            </m:r>
          </m:e>
          <m:sup>
            <m:r>
              <m:t>2</m:t>
            </m:r>
          </m:sup>
        </m:sSup>
      </m:oMath>
      <w:r>
        <w:t xml:space="preserve">, réponse correcte</w:t>
      </w:r>
      <w:r>
        <w:t xml:space="preserve"> </w:t>
      </w:r>
      <m:oMath>
        <m:sSup>
          <m:e>
            <m:r>
              <m:t>x</m:t>
            </m:r>
          </m:e>
          <m:sup>
            <m:r>
              <m:t>2</m:t>
            </m:r>
          </m:sup>
        </m:sSup>
        <m:r>
          <m:rPr>
            <m:sty m:val="p"/>
          </m:rPr>
          <m:t>−</m:t>
        </m:r>
        <m:r>
          <m:t>9</m:t>
        </m:r>
        <m:sSup>
          <m:e>
            <m:r>
              <m:t>y</m:t>
            </m:r>
          </m:e>
          <m:sup>
            <m:r>
              <m:t>2</m:t>
            </m:r>
          </m:sup>
        </m:sSup>
      </m:oMath>
      <w:r>
        <w:t xml:space="preserve"> </w:t>
      </w:r>
      <w:r>
        <w:t xml:space="preserve">(1)</w:t>
      </w:r>
    </w:p>
    <w:p>
      <w:pPr>
        <w:pStyle w:val="WSKeyQ"/>
      </w:pPr>
      <w:r>
        <w:t xml:space="preserve">Question 37</w:t>
      </w:r>
    </w:p>
    <w:p>
      <w:pPr>
        <w:pStyle w:val="WSKeyItem"/>
      </w:pPr>
      <w:r>
        <w:rPr>
          <w:b/>
          <w:bCs/>
        </w:rPr>
        <w:t xml:space="preserve">(a)</w:t>
      </w:r>
      <w:r>
        <w:t xml:space="preserve"> c</w:t>
      </w:r>
    </w:p>
    <w:p>
      <w:pPr>
        <w:pStyle w:val="WSKeyItem"/>
      </w:pPr>
      <w:r>
        <w:rPr>
          <w:b/>
          <w:bCs/>
        </w:rPr>
        <w:t xml:space="preserve">(b)</w:t>
      </w:r>
      <w:r>
        <w:t xml:space="preserve"> a</w:t>
      </w:r>
    </w:p>
    <w:p>
      <w:pPr>
        <w:pStyle w:val="WSKeyItem"/>
      </w:pPr>
      <w:r>
        <w:rPr>
          <w:b/>
          <w:bCs/>
        </w:rPr>
        <w:t xml:space="preserve">(c)</w:t>
      </w:r>
      <w:r>
        <w:t xml:space="preserve"> b</w:t>
      </w:r>
    </w:p>
    <w:p>
      <w:pPr>
        <w:pStyle w:val="WSKeyItem"/>
      </w:pPr>
      <w:r>
        <w:rPr>
          <w:b/>
          <w:bCs/>
        </w:rPr>
        <w:t xml:space="preserve">(d)</w:t>
      </w:r>
      <w:r>
        <w:t xml:space="preserve"> d</w:t>
      </w:r>
    </w:p>
    <w:p>
      <w:pPr>
        <w:pStyle w:val="WSKeyQ"/>
      </w:pPr>
      <w:r>
        <w:t xml:space="preserve">Question 38</w:t>
      </w:r>
    </w:p>
    <w:p>
      <w:pPr>
        <w:pStyle w:val="WSKeyItem"/>
      </w:pPr>
      <w:r>
        <w:rPr>
          <w:b/>
          <w:bCs/>
        </w:rPr>
        <w:t xml:space="preserve">(a)</w:t>
      </w:r>
      <w:r>
        <w:t xml:space="preserve"> erreur : diviser par 5 confond le nombre de joueurs avec le nombre de tournois, la moyenne se calcule en divisant par 4 (1)</w:t>
      </w:r>
    </w:p>
    <w:p>
      <w:pPr>
        <w:pStyle w:val="WSKeyCont"/>
      </w:pPr>
      <w:r>
        <w:t xml:space="preserve">correction : (10+16+6+12)÷4 = 44÷4 = 11, donc 11 buts par tournoi pour Yassine (1)</w:t>
      </w:r>
    </w:p>
    <w:p>
      <w:pPr>
        <w:pStyle w:val="WSKeyItem"/>
      </w:pPr>
      <w:r>
        <w:rPr>
          <w:b/>
          <w:bCs/>
        </w:rPr>
        <w:t xml:space="preserve">(b)</w:t>
      </w:r>
      <w:r>
        <w:t xml:space="preserve"> 2e</w:t>
      </w:r>
    </w:p>
    <w:p>
      <w:pPr>
        <w:pStyle w:val="WSKeyQ"/>
      </w:pPr>
      <w:r>
        <w:t xml:space="preserve">Question 39</w:t>
      </w:r>
    </w:p>
    <w:p>
      <w:pPr>
        <w:pStyle w:val="WSKeyItem"/>
      </w:pPr>
      <w:r>
        <w:rPr>
          <w:b/>
          <w:bCs/>
        </w:rPr>
        <w:t xml:space="preserve">(a)</w:t>
      </w:r>
      <w:r>
        <w:t xml:space="preserve"> 1000</w:t>
      </w:r>
    </w:p>
    <w:p>
      <w:pPr>
        <w:pStyle w:val="WSKeyItem"/>
      </w:pPr>
      <w:r>
        <w:rPr>
          <w:b/>
          <w:bCs/>
        </w:rPr>
        <w:t xml:space="preserve">(b)</w:t>
      </w:r>
      <w:r>
        <w:t xml:space="preserve"> 200</w:t>
      </w:r>
    </w:p>
    <w:p>
      <w:pPr>
        <w:pStyle w:val="WSKeyItem"/>
      </w:pPr>
      <w:r>
        <w:rPr>
          <w:b/>
          <w:bCs/>
        </w:rPr>
        <w:t xml:space="preserve">(c)</w:t>
      </w:r>
      <w:r>
        <w:t xml:space="preserve"> 20</w:t>
      </w:r>
    </w:p>
    <w:p>
      <w:pPr>
        <w:pStyle w:val="WSKeyItem"/>
      </w:pPr>
      <w:r>
        <w:rPr>
          <w:b/>
          <w:bCs/>
        </w:rPr>
        <w:t xml:space="preserve">(d)</w:t>
      </w:r>
      <w:r>
        <w:t xml:space="preserve"> bissectrice partage l’angle E en deux angles égaux, tracée à la règle et au compas avec arcs de construction visibles (1)</w:t>
      </w:r>
    </w:p>
    <w:p>
      <w:pPr>
        <w:pStyle w:val="WSKeyItem"/>
      </w:pPr>
      <w:r>
        <w:rPr>
          <w:b/>
          <w:bCs/>
        </w:rPr>
        <w:t xml:space="preserve">(e)</w:t>
      </w:r>
      <w:r>
        <w:t xml:space="preserve"> hauteur issue de A perpendiculaire à (BC) avec angle droit marqué et pied sur (BC), tracée aux instruments avec traits de construction (1)</w:t>
      </w:r>
    </w:p>
    <w:p>
      <w:pPr>
        <w:pStyle w:val="WSKeyQ"/>
      </w:pPr>
      <w:r>
        <w:t xml:space="preserve">Question 40</w:t>
      </w:r>
    </w:p>
    <w:p>
      <w:pPr>
        <w:pStyle w:val="WSKeyItem"/>
      </w:pPr>
      <w:r>
        <w:t xml:space="preserve">erreur : bases égales donnerait un parallélogramme, correction : ce sont les côtés non parallèles qui sont égaux (1)</w:t>
      </w:r>
    </w:p>
    <w:p>
      <w:pPr>
        <w:pStyle w:val="WSKeyCont"/>
      </w:pPr>
      <w:r>
        <w:t xml:space="preserve">construction exacte à la règle, au compas et au rapporteur avec base de 7 cm, côtés de 2,5 cm et angles de 60° à la base (120° au sommet), à 2 mm et 2° près (1)</w:t>
      </w:r>
    </w:p>
    <w:p>
      <w:pPr>
        <w:pStyle w:val="WSKeyQ"/>
      </w:pPr>
      <w:r>
        <w:t xml:space="preserve">Question 41</w:t>
      </w:r>
    </w:p>
    <w:p>
      <w:pPr>
        <w:pStyle w:val="WSKeyItem"/>
      </w:pPr>
      <w:r>
        <w:t xml:space="preserve">erreur : symétrie axiale ne conserve pas le parallélisme des diagonales qui se coupent en leur milieu, correction : C est le symétrique de A par rapport à O et D et B sont symétriques l’un de l’autre par rapport à O (1)</w:t>
      </w:r>
    </w:p>
    <w:p>
      <w:pPr>
        <w:pStyle w:val="WSKeyCont"/>
      </w:pPr>
      <w:r>
        <w:t xml:space="preserve">point C placé à égale distance de O sur la droite (AO) avec AO = OC, traits de compas visibles (1)</w:t>
      </w:r>
    </w:p>
    <w:p>
      <w:pPr>
        <w:pStyle w:val="WSKeyCont"/>
      </w:pPr>
      <w:r>
        <w:t xml:space="preserve">points B et D obtenus par report au compas sur les deux directions issues de A, parallélogramme ABCD fermé avec côtés parallèles deux à deux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Nombres et calculs — Entiers, puissances et fractions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63" Target="media/rId63.png" /><Relationship Type="http://schemas.openxmlformats.org/officeDocument/2006/relationships/image" Id="rId51" Target="media/rId51.png" /><Relationship Type="http://schemas.openxmlformats.org/officeDocument/2006/relationships/image" Id="rId30" Target="media/rId30.png" /><Relationship Type="http://schemas.openxmlformats.org/officeDocument/2006/relationships/image" Id="rId66" Target="media/rId66.png" /><Relationship Type="http://schemas.openxmlformats.org/officeDocument/2006/relationships/image" Id="rId18" Target="media/rId18.png" /><Relationship Type="http://schemas.openxmlformats.org/officeDocument/2006/relationships/image" Id="rId33" Target="media/rId33.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69" Target="media/rId69.png" /><Relationship Type="http://schemas.openxmlformats.org/officeDocument/2006/relationships/image" Id="rId72" Target="media/rId72.png" /><Relationship Type="http://schemas.openxmlformats.org/officeDocument/2006/relationships/image" Id="rId60" Target="media/rId60.png" /><Relationship Type="http://schemas.openxmlformats.org/officeDocument/2006/relationships/image" Id="rId57" Target="media/rId57.png" /><Relationship Type="http://schemas.openxmlformats.org/officeDocument/2006/relationships/image" Id="rId84" Target="media/rId84.png" /><Relationship Type="http://schemas.openxmlformats.org/officeDocument/2006/relationships/image" Id="rId21" Target="media/rId21.png" /><Relationship Type="http://schemas.openxmlformats.org/officeDocument/2006/relationships/image" Id="rId75" Target="media/rId75.png" /><Relationship Type="http://schemas.openxmlformats.org/officeDocument/2006/relationships/image" Id="rId45" Target="media/rId45.png" /><Relationship Type="http://schemas.openxmlformats.org/officeDocument/2006/relationships/image" Id="rId81" Target="media/rId81.png" /><Relationship Type="http://schemas.openxmlformats.org/officeDocument/2006/relationships/image" Id="rId36" Target="media/rId36.png" /><Relationship Type="http://schemas.openxmlformats.org/officeDocument/2006/relationships/image" Id="rId48" Target="media/rId48.png" /><Relationship Type="http://schemas.openxmlformats.org/officeDocument/2006/relationships/image" Id="rId54" Target="media/rId54.png" /><Relationship Type="http://schemas.openxmlformats.org/officeDocument/2006/relationships/image" Id="rId78" Target="media/rId78.png" /><Relationship Type="http://schemas.openxmlformats.org/officeDocument/2006/relationships/image" Id="rId42" Target="media/rId42.png" /><Relationship Type="http://schemas.openxmlformats.org/officeDocument/2006/relationships/image" Id="rId87" Target="media/rId87.png" /><Relationship Type="http://schemas.openxmlformats.org/officeDocument/2006/relationships/image" Id="rId39" Target="media/rId3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2026-09-15T08:25:50Z</dcterms:created>
  <dcterms:modified xsi:type="dcterms:W3CDTF">2026-09-15T08:25:50Z</dcterms:modified>
</cp:coreProperties>
</file>

<file path=docProps/custom.xml><?xml version="1.0" encoding="utf-8"?>
<Properties xmlns="http://schemas.openxmlformats.org/officeDocument/2006/custom-properties" xmlns:vt="http://schemas.openxmlformats.org/officeDocument/2006/docPropsVTypes"/>
</file>